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605A">
        <w:rPr>
          <w:rFonts w:ascii="Courier New" w:eastAsia="Times New Roman" w:hAnsi="Courier New" w:cs="Courier New"/>
          <w:sz w:val="20"/>
          <w:szCs w:val="20"/>
        </w:rPr>
        <w:t>        </w:t>
      </w:r>
      <w:r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>
            <wp:extent cx="569595" cy="758825"/>
            <wp:effectExtent l="19050" t="0" r="1905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605A">
        <w:rPr>
          <w:rFonts w:ascii="Courier New" w:eastAsia="Times New Roman" w:hAnsi="Courier New" w:cs="Courier New"/>
          <w:sz w:val="20"/>
          <w:szCs w:val="20"/>
        </w:rPr>
        <w:t>                             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o1"/>
      <w:bookmarkEnd w:id="0"/>
      <w:r w:rsidRPr="0079605A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З А К О Н   У К Р А Ї Н И </w:t>
      </w:r>
      <w:r w:rsidRPr="0079605A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" w:name="o2"/>
      <w:bookmarkEnd w:id="1"/>
      <w:r w:rsidRPr="0079605A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Про безпечність та якість харчових продуктів </w:t>
      </w:r>
      <w:r w:rsidRPr="0079605A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</w:t>
      </w:r>
      <w:r w:rsidRPr="0079605A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" w:name="o3"/>
      <w:bookmarkEnd w:id="2"/>
      <w:r w:rsidRPr="0079605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( Відомості Верховної Ради України (ВВР), 1998, N 19, ст. 98 ) </w:t>
      </w:r>
      <w:r w:rsidRPr="0079605A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" w:name="o4"/>
      <w:bookmarkEnd w:id="3"/>
      <w:r w:rsidRPr="0079605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Із змінами, внесеними згідно із Законами </w:t>
      </w:r>
      <w:r w:rsidRPr="0079605A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N 2681-III ( </w:t>
      </w:r>
      <w:hyperlink r:id="rId5" w:tgtFrame="_blank" w:history="1">
        <w:r w:rsidRPr="0079605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2681-14</w:t>
        </w:r>
      </w:hyperlink>
      <w:r w:rsidRPr="0079605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13.09.2001, ВВР, 2002, N  1, ст.2 </w:t>
      </w:r>
      <w:r w:rsidRPr="0079605A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N  191-IV  (  </w:t>
      </w:r>
      <w:hyperlink r:id="rId6" w:tgtFrame="_blank" w:history="1">
        <w:r w:rsidRPr="0079605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191-15</w:t>
        </w:r>
      </w:hyperlink>
      <w:r w:rsidRPr="0079605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24.10.2002, ВВР, 2002, N 48, ст.359 </w:t>
      </w:r>
      <w:r w:rsidRPr="0079605A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N 2116-IV  ( </w:t>
      </w:r>
      <w:hyperlink r:id="rId7" w:tgtFrame="_blank" w:history="1">
        <w:r w:rsidRPr="0079605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2116-15</w:t>
        </w:r>
      </w:hyperlink>
      <w:r w:rsidRPr="0079605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21.10.2004, ВВР, 2005, N  2, ст.33 </w:t>
      </w:r>
      <w:r w:rsidRPr="0079605A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N 2189-IV  ( </w:t>
      </w:r>
      <w:hyperlink r:id="rId8" w:tgtFrame="_blank" w:history="1">
        <w:r w:rsidRPr="0079605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2189-15</w:t>
        </w:r>
      </w:hyperlink>
      <w:r w:rsidRPr="0079605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18.11.2004, ВВР, 2005, N  4, ст.91 </w:t>
      </w:r>
      <w:r w:rsidRPr="0079605A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N 2863-IV  ( </w:t>
      </w:r>
      <w:hyperlink r:id="rId9" w:tgtFrame="_blank" w:history="1">
        <w:r w:rsidRPr="0079605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2863-15</w:t>
        </w:r>
      </w:hyperlink>
      <w:r w:rsidRPr="0079605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08.09.2005, ВВР, 2005, N 51, ст.557 } </w:t>
      </w:r>
      <w:r w:rsidRPr="0079605A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" w:name="o5"/>
      <w:bookmarkEnd w:id="4"/>
      <w:r w:rsidRPr="0079605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В редакції Закону </w:t>
      </w:r>
      <w:r w:rsidRPr="0079605A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N 2809-IV  ( </w:t>
      </w:r>
      <w:hyperlink r:id="rId10" w:tgtFrame="_blank" w:history="1">
        <w:r w:rsidRPr="0079605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2809-15</w:t>
        </w:r>
      </w:hyperlink>
      <w:r w:rsidRPr="0079605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06.09.2005, ВВР, 2005, N 50, ст.533 } </w:t>
      </w:r>
      <w:r w:rsidRPr="0079605A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" w:name="o6"/>
      <w:bookmarkEnd w:id="5"/>
      <w:r w:rsidRPr="0079605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Із змінами, внесеними згідно із Законами </w:t>
      </w:r>
      <w:r w:rsidRPr="0079605A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N 1104-V  ( </w:t>
      </w:r>
      <w:hyperlink r:id="rId11" w:tgtFrame="_blank" w:history="1">
        <w:r w:rsidRPr="0079605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1104-16</w:t>
        </w:r>
      </w:hyperlink>
      <w:r w:rsidRPr="0079605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31.05.2007, ВВР, 2007, N 35, ст.485 </w:t>
      </w:r>
      <w:r w:rsidRPr="0079605A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N 1665-VI ( </w:t>
      </w:r>
      <w:hyperlink r:id="rId12" w:tgtFrame="_blank" w:history="1">
        <w:r w:rsidRPr="0079605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1665-17</w:t>
        </w:r>
      </w:hyperlink>
      <w:r w:rsidRPr="0079605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22.10.2009, ВВР, 2010, N  4, ст.23 </w:t>
      </w:r>
      <w:r w:rsidRPr="0079605A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N 1778-VI ( </w:t>
      </w:r>
      <w:hyperlink r:id="rId13" w:tgtFrame="_blank" w:history="1">
        <w:r w:rsidRPr="0079605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1778-17</w:t>
        </w:r>
      </w:hyperlink>
      <w:r w:rsidRPr="0079605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17.12.2009, ВВР, 2010, N  9, ст.83 </w:t>
      </w:r>
      <w:r w:rsidRPr="0079605A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N 2436-VI ( </w:t>
      </w:r>
      <w:hyperlink r:id="rId14" w:tgtFrame="_blank" w:history="1">
        <w:r w:rsidRPr="0079605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2436-17</w:t>
        </w:r>
      </w:hyperlink>
      <w:r w:rsidRPr="0079605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06.07.2010, ВВР, 2010, N 46, ст.540 </w:t>
      </w:r>
      <w:r w:rsidRPr="0079605A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N 2973-VI ( </w:t>
      </w:r>
      <w:hyperlink r:id="rId15" w:tgtFrame="_blank" w:history="1">
        <w:r w:rsidRPr="0079605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2973-17</w:t>
        </w:r>
      </w:hyperlink>
      <w:r w:rsidRPr="0079605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03.02.2011, ВВР, 2011, N 33, ст.326 </w:t>
      </w:r>
      <w:r w:rsidRPr="0079605A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N 5316-VI ( </w:t>
      </w:r>
      <w:hyperlink r:id="rId16" w:tgtFrame="_blank" w:history="1">
        <w:r w:rsidRPr="0079605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5316-17</w:t>
        </w:r>
      </w:hyperlink>
      <w:r w:rsidRPr="0079605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02.10.2012 } </w:t>
      </w:r>
      <w:r w:rsidRPr="0079605A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</w:t>
      </w:r>
      <w:r w:rsidRPr="0079605A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" w:name="o7"/>
      <w:bookmarkEnd w:id="6"/>
      <w:r w:rsidRPr="0079605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  { У  тексті  Закону  слова  "Міністерство  охорони здоров'я </w:t>
      </w:r>
      <w:r w:rsidRPr="0079605A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    України", "Державний комітет  України  по стандартизації, </w:t>
      </w:r>
      <w:r w:rsidRPr="0079605A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    метрології   та    сертифікації",    "належна    якість", </w:t>
      </w:r>
      <w:r w:rsidRPr="0079605A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    "санітарно-гігієнічна експертиза",  "навколишнє  природне </w:t>
      </w:r>
      <w:r w:rsidRPr="0079605A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    середовище"   та  "строк"   у  всіх  відмінках   замінено</w:t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" w:name="o8"/>
      <w:bookmarkEnd w:id="7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 відповідно    словами   "центральний   орган   виконавчої</w:t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" w:name="o9"/>
      <w:bookmarkEnd w:id="8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 влади  у  сфері  охорони  здоров'я",  "центральний  орган</w:t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" w:name="o10"/>
      <w:bookmarkEnd w:id="9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 виконавчої   влади  у  сфері  технічного  регулювання  та</w:t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" w:name="o11"/>
      <w:bookmarkEnd w:id="10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 споживчої політики", "якість", "санітарно-епідеміологічна</w:t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" w:name="o12"/>
      <w:bookmarkEnd w:id="11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 експертиза",   "довкілля"  та  "термін"  у   відповідному</w:t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" w:name="o13"/>
      <w:bookmarkEnd w:id="12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 відмінку  згідно  із Законом   N  191-IV  (  </w:t>
      </w:r>
      <w:hyperlink r:id="rId17" w:tgtFrame="_blank" w:history="1">
        <w:r w:rsidRPr="0079605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191-15</w:t>
        </w:r>
      </w:hyperlink>
      <w:r w:rsidRPr="0079605A">
        <w:rPr>
          <w:rFonts w:ascii="Courier New" w:eastAsia="Times New Roman" w:hAnsi="Courier New" w:cs="Courier New"/>
          <w:sz w:val="20"/>
          <w:szCs w:val="20"/>
        </w:rPr>
        <w:t xml:space="preserve"> ) від</w:t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" w:name="o14"/>
      <w:bookmarkEnd w:id="13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 24.10.2002 }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" w:name="o15"/>
      <w:bookmarkEnd w:id="14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Цей Закон  регулює  відносини  між органами виконавчої влади,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виробниками,  продавцями (постачальниками) та споживачами харчових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продуктів  і визначає правовий порядок забезпечення безпечності та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якості харчових продуктів,  що виробляються,  знаходяться в обігу,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імпортуються, експортуються.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" w:name="o16"/>
      <w:bookmarkEnd w:id="15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  <w:r w:rsidRPr="0079605A">
        <w:rPr>
          <w:rFonts w:ascii="Courier New" w:eastAsia="Times New Roman" w:hAnsi="Courier New" w:cs="Courier New"/>
          <w:b/>
          <w:bCs/>
          <w:sz w:val="20"/>
          <w:szCs w:val="20"/>
        </w:rPr>
        <w:t>Р о з д і л  I</w:t>
      </w:r>
      <w:r w:rsidRPr="0079605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" w:name="o17"/>
      <w:bookmarkEnd w:id="16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                   ЗАГАЛЬНІ ПОЛОЖЕННЯ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" w:name="o18"/>
      <w:bookmarkEnd w:id="17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79605A">
        <w:rPr>
          <w:rFonts w:ascii="Courier New" w:eastAsia="Times New Roman" w:hAnsi="Courier New" w:cs="Courier New"/>
          <w:b/>
          <w:bCs/>
          <w:sz w:val="20"/>
          <w:szCs w:val="20"/>
        </w:rPr>
        <w:t>Стаття 1.</w:t>
      </w:r>
      <w:r w:rsidRPr="0079605A">
        <w:rPr>
          <w:rFonts w:ascii="Courier New" w:eastAsia="Times New Roman" w:hAnsi="Courier New" w:cs="Courier New"/>
          <w:sz w:val="20"/>
          <w:szCs w:val="20"/>
        </w:rPr>
        <w:t xml:space="preserve"> Терміни та їх визначення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" w:name="o19"/>
      <w:bookmarkEnd w:id="18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У цьому  Законі  наведені  нижче  терміни вживаються в такому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значенні: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" w:name="o20"/>
      <w:bookmarkEnd w:id="19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агропродовольчий ринок -  спеціально  оснащене  та  відведене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місце,   що  використовується  для  надання  послуг  зі  створення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  <w:r w:rsidRPr="0079605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належних умов  для  продажу  сільськогосподарської  продукції,  що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визначена цим Законом;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" w:name="o21"/>
      <w:bookmarkEnd w:id="20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акредитована лабораторія   -   лабораторія,  що  акредитована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згідно  з  відповідним  законодавством  України  або  міжнародними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процедурами акредитації;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" w:name="o22"/>
      <w:bookmarkEnd w:id="21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аналіз ризику    -    процес,    що   складається   з   трьох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взаємопов'язаних   компонентів:    оцінка    ризику,    управління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(керування) ризиком та повідомлення про ризик;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" w:name="o23"/>
      <w:bookmarkEnd w:id="22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арбітражне дослідження    -   лабораторні   дослідження,   що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проводяться на вимогу особи,  яка оскаржує результати попереднього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лабораторного дослідження;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3" w:name="o24"/>
      <w:bookmarkEnd w:id="23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ароматизатори -  ароматичні  речовини,  ароматичні препарати,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технологічні ароматизатори, коптильні ароматизатори та їх суміші;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4" w:name="o25"/>
      <w:bookmarkEnd w:id="24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ароматичний препарат  -  продукт,  який  не   є   ароматичною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речовиною, концентрований чи неконцентрований, який має ароматичні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властивості  та  який  отримують  шляхом  здійснення   відповідних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фізичних  процесів  (у  тому  числі  дистиляції  та  екстрагування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розчинника) або  за  допомогою  ензиматичних  чи  мікробіологічних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процесів  з  матеріалів  рослинного чи тваринного походження,  які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беруться в сирому вигляді або після переробки в  цілях  споживання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людиною   із   застосуванням   традиційних  способів  приготування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харчових продуктів (у  тому  числі  обезводнення,  висушування  та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ферментації);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5" w:name="o26"/>
      <w:bookmarkEnd w:id="25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ароматична речовина - певна хімічна речовина, що надає аромат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(ароматизує):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6" w:name="o27"/>
      <w:bookmarkEnd w:id="26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шляхом здійснення відповідних фізичних процесів (у тому числі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дистиляції   та   екстрагування   розчинника)   або  за  допомогою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ензиматичних чи мікробіологічних процесів у матеріалах  рослинного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чи тваринного походження,  які беруться в сирому вигляді або після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переробки в цілях споживання людиною із застосуванням  традиційних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способів   приготування   харчових   продуктів   (у   тому   числі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обезводнення, висушування та ферментації);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7" w:name="o28"/>
      <w:bookmarkEnd w:id="27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шляхом хімічного синтезу або виділення  хімічними  способами,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причому  цей  ароматизатор за хімічними властивостями є ідентичним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природній субстанції,  що міститься в цій речовині  рослинного  чи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тваринного  походження,  як  зазначено  в  абзаці  дев'ятому  цієї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статті;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8" w:name="o29"/>
      <w:bookmarkEnd w:id="28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шляхом хімічного синтезу,  але цей ароматизатор за  хімічними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властивостями не є ідентичним природній субстанції, що міститься в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цій речовині рослинного чи тваринного походження,  як зазначено  в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абзаці дев'ятому цієї статті;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9" w:name="o30"/>
      <w:bookmarkEnd w:id="29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безпечність харчового продукту - стан харчового продукту,  що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є результатом діяльності з виробництва та обігу,  яка здійснюється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з  дотриманням  вимог,  встановлених  санітарними  заходами та/або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технічними регламентами,  та забезпечує  впевненість  у  тому,  що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харчовий продукт не завдає шкоди здоров'ю людини (споживача), якщо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він спожитий за призначенням;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0" w:name="o31"/>
      <w:bookmarkEnd w:id="30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безпечний харчовий  продукт  -  харчовий  продукт,  який   не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створює  шкідливого  впливу  на  здоров'я  людини безпосередньо чи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опосередковано за умов його виробництва  та  обігу  з  дотриманням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вимог   санітарних   заходів   та   споживання  (використання)  за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призначенням;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1" w:name="o32"/>
      <w:bookmarkEnd w:id="31"/>
      <w:r w:rsidRPr="0079605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державний інспектор           ветеринарної           медицини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(далі -  ветеринарний  інспектор)  -  лікар ветеринарної медицини,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який працює  у  Державному  департаменті   ветеринарної   медицини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(далі - Департамент) та його територіальних органах,  регіональній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службі ветеринарно-санітарного контролю та нагляду  на  державному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кордоні  та  транспорті,  інших  державних  установах ветеринарної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медицини,   які   мають   повноваження    державного    інспектора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ветеринарної   медицини   за   посадою,  або  лікарі  ветеринарної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медицини,  які уповноважені Департаментом або у випадку  іноземної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країни  її  відповідним державним ветеринарним органом здійснювати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інспектування  тварин  та   харчових   продуктів,   підконтрольних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ветеринарній  службі,  з  метою  захисту  здоров'я  людини  та/або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здоров'я  тварин  та,  якщо  це  необхідно  для  міжнародної   або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внутрішньої   торгівлі,   здійснювати  їх  сертифікацію  згідно  з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вимогами  відповідних  міжнародних  організацій  та  законодавства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України;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2" w:name="o33"/>
      <w:bookmarkEnd w:id="32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ветеринарні документи  - міжнародний ветеринарний сертифікат,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ветеринарне  свідоцтво,  ветеринарна  картка  та  довідки,  видані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державними  інспекторами  ветеринарної медицини або уповноваженими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лікарями     ветеринарної     медицини,      що      підтверджують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ветеринарно-санітарний  стан  харчових  продуктів,  підконтрольних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ветеринарній службі.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3" w:name="o34"/>
      <w:bookmarkEnd w:id="33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Державна ветеринарно-санітарна    експертиза    -    комплекс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необхідних лабораторних та спеціальних досліджень, які проводяться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спеціалістами ветеринарної медицини державних установ ветеринарної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медицини,  стосовно  визначення  безпечності  та  якості  харчових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продуктів, підконтрольних ветеринарній службі, подальшої переробки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або   іншого   використання,   аналізу  виробничої  технології  та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технологічного обладнання,  яких повинен дотримуватися виробник  і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постачальник для забезпечення безпечності харчового продукту;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4" w:name="o35"/>
      <w:bookmarkEnd w:id="34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ветеринарно-санітарний стан   -   підтвердження  ветеринарним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інспектором додержання ветеринарно-санітарних вимог на потужностях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(об'єктах), підконтрольних ветеринарній службі;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5" w:name="o36"/>
      <w:bookmarkEnd w:id="35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ветеринарно-санітарні вимоги - будь-які заходи, спрямовані на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захист життя і здоров'я тварин,  а також на захист здоров'я людини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від  спільних  з  тваринами захворювань (зоонозів),  включаючи всі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відповідні закони,  накази,  постанови,  зводи правил,  вимоги  та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процедури,   зокрема  протиепізоотичні  заходи,  критерії  безпеки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кінцевого продукту,  методи переробки  та  виробництва,  процедури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тестування,  інспектування,  сертифікації та ухвалення, карантинні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заходи,  положення щодо відповідних статистичних методів, процедур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відбору зразків та методів оцінки ризику, пов'язані з виробництвом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та обігом харчових продуктів, підконтрольних ветеринарній службі;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6" w:name="o37"/>
      <w:bookmarkEnd w:id="36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виробник - фізична або юридична особа (її філії,  відділення,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інші   відокремлені   підрозділи,   представництва),  що  здійснює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господарську діяльність з виробництва харчових продуктів, харчових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добавок,  ароматизаторів, дієтичних добавок, допоміжних матеріалів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для переробки та допоміжних засобів і матеріалів для виробництва з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метою введення їх в обіг, а також обіг;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7" w:name="o38"/>
      <w:bookmarkEnd w:id="37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виробництво -    господарська    діяльність,    пов'язана   з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виробленням об'єктів  санітарних  заходів,  включаючи  всі  стадії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технологічного  процесу,  у  тому числі виготовлення,  підготовку,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змішування та пов'язані  з  цим  процедури,  обробку,  наповнення,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пакування, переробку, відновлення та інші зміни стану об'єкта;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8" w:name="o39"/>
      <w:bookmarkEnd w:id="38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висновок державної санітарно-епідеміологічної експертизи щодо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безпечності харчових продуктів - документ  установленої  форми,  в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якому   на   підставі  результатів  аналізу  ризику  та  перевірки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  <w:r w:rsidRPr="0079605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(розширеного  контролю),  наданих  виробником  або  постачальником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зразка  харчового  продукту,  допоміжних засобів та матеріалів для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виробництва  та  обігу   харчових   продуктів,   його   виробничої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технології  і  технологічного обладнання,  що використовується при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його  виробництві,  визначається  перелік  санітарних  заходів  та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технічних  регламентів,  яких  повинен  дотримуватися  виробник  і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постачальник для забезпечення безпечності харчового продукту;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9" w:name="o40"/>
      <w:bookmarkEnd w:id="39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експертний висновок  (ветеринарний)   -   документ,   виданий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державною   лабораторією  ветеринарної  медицини,  який  засвідчує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придатність  або  непридатність  до  споживання  людиною  харчових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продуктів,  підконтрольних  ветеринарній службі,  або подальшої їх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переробки чи іншого використання,  а також щодо аналізу виробничої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технології, якої повинен дотримуватися виробник і постачальник для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забезпечення безпечності харчового продукту;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0" w:name="o41"/>
      <w:bookmarkEnd w:id="40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відповідні міжнародні  організації  -  Всесвітня  організація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охорони здоров'я (ВООЗ), Комісія з Кодексу Аліментаріус, Всесвітня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організація охорони  здоров'я  тварин  (МЕБ)  та  інші  міжнародні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організації,   якими  розробляються  рекомендації,  інструкції  та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стандарти,  пов'язані із захистом  здоров'я  та  життя  людей  від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харчових ризиків;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1" w:name="o42"/>
      <w:bookmarkEnd w:id="41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дата "Вжити до" (кінцевий термін споживання) - термін,  після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закінчення  якого,  за  будь-яких  встановлених  умов  зберігання,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харчовий  продукт,  вірогідно,  не  буде  мати  показників якості,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зазвичай очікуваних споживачами,  та не вважається  придатним  для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реалізації;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2" w:name="o43"/>
      <w:bookmarkEnd w:id="42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державна санітарно-епідеміологічна       експертиза      щодо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безпечності  харчових  продуктів  -  професійна  діяльність,   яку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провадять     органи,     установи     та     заклади    державної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санітарно-епідеміологічної служби з метою  запобігання,  зменшення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та   усунення  можливого  шкідливого  впливу  на  здоров'я  людини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харчового продукту і  яка  полягає  в  оцінці  ризику,  визначенні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відповідних  санітарних  заходів та/або технічних регламентів щодо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виробництва та/або введення в обіг харчових продуктів і проведення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перевірки  (розширеного  контролю) на відповідність цим заходам та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регламентам  наданого   виробником   або   постачальником   зразка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харчового   продукту,   допоміжних   засобів   та  матеріалів  для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виробництва та обігу харчових продуктів,  а також нових виробничих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технологій і технологічного обладнання;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3" w:name="o44"/>
      <w:bookmarkEnd w:id="43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державний контроль  - діяльність державних органів виконавчої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влади,  що здійснюється протягом усього процесу виробництва та/або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обігу  об'єктів санітарних заходів з метою забезпечення дотримання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відповідних санітарних заходів і  технічних  регламентів  особами,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які здійснюють виробництво та/або обіг таких об'єктів;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4" w:name="o45"/>
      <w:bookmarkEnd w:id="44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державний моніторинг    залишків   ветеринарних   препаратів,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забруднювачів  у  необроблених   харчових   продуктах   тваринного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походження та кормах - виконання програм,  передбачених Санітарним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кодексом наземних тварин МЕБ;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5" w:name="o46"/>
      <w:bookmarkEnd w:id="45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державний нагляд - діяльність органів  виконавчої  влади,  що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здійснюється    періодично   з   метою   забезпечення   дотримання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відповідних санітарних заходів і  технічних  регламентів  особами,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які здійснюють виробництво та/або обіг об'єктів санітарних заходів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і технічних регламентів;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6" w:name="o47"/>
      <w:bookmarkEnd w:id="46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дієтична добавка  -   вітамінні,   вітамінно-мінеральні   або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трав'яні  добавки  окремо  та/або  в  поєднанні  у  формі пігулок,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таблеток,  порошків,  що приймаються перорально разом з  їжею  або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додаються  до  їжі  в  межах  фізіологічних норм,  для додаткового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  <w:r w:rsidRPr="0079605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порівняно із звичайним харчуванням вживання цих речовин;  дієтичні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добавки  також  містять  або  включають  різні речовини або суміші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речовин,  у тому числі протеїн,  вуглеводи,  амінокислоти, їстівні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масла та екстракти рослинних і тваринних матеріалів, що вважаються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необхідними або корисними для харчування  та  загального  здоров'я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людини;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7" w:name="o48"/>
      <w:bookmarkEnd w:id="47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допоміжний матеріал  для  переробки - будь-який матеріал,  за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винятком матеріалів харчового  обладнання  та  інвентарю,  які  не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споживаються  у  їжу  самі  по  собі,  а  використовуються під час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виробництва або переробки харчового продукту  або  його  складових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для   досягнення   певної  виробничої  мети,  результатом  чого  є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присутність залишків або формування похідних речовин  у  кінцевому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продукті;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8" w:name="o49"/>
      <w:bookmarkEnd w:id="48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допоміжні засоби  та  матеріали  для  виробництва  та обігу -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матеріали або речовини,  включаючи обладнання та інвентар, одиниці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упаковки  (контейнери),  які  контактують з харчовими продуктами і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таким чином можуть впливати на їх безпечність;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9" w:name="o50"/>
      <w:bookmarkEnd w:id="49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експлуатаційний дозвіл - дозвіл,  який видається  відповідним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головним  державним санітарним лікарем та/або відповідним головним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державним інспектором ветеринарної медицини оператору  потужностей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(об'єкта)  на  підставі  перевірки  дотримання  цими  потужностями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(об'єктами)  санітарних  заходів  і  технічних   регламентів,   та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дозволяє  оператору потужностей (об'єкта) здійснювати господарську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діяльність згідно з цим Законом;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0" w:name="o51"/>
      <w:bookmarkEnd w:id="50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етикетка - будь-яка бирка,  напис,  ярлик, що містить малюнки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чи   надписи,   написані,   надруковані,   нанесені  за  допомогою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трафарету,  витиснені  або  вдавлені  та  прикріплені  до  одиниці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упаковки (контейнера) з харчовими продуктами;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1" w:name="o52"/>
      <w:bookmarkEnd w:id="51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непридатний ("едалтерований")  харчовий  продукт  -  харчовий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продукт   вважається    непридатним    до    споживання    людиною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("едалтерованим"), якщо він: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2" w:name="o53"/>
      <w:bookmarkEnd w:id="52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містить отруйну   або  шкідливу  речовину,  яка  робить  його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небезпечним для здоров'я людини (за винятком  речовин,  які  не  є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доданими речовинами, якщо такі речовини є присутніми на рівнях, що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не вважаються шкідливими для здоров'я людини);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3" w:name="o54"/>
      <w:bookmarkEnd w:id="53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містить додані отруйні або  шкідливі  речовини  (за  винятком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пестицидів  у  сільськогосподарській  сировині,  а  також харчових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добавок,  барвників або  лікарських  препаратів  для  тварин,  які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дозволені  і не перевищують встановлених максимальних меж залишків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або рівнів включення);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4" w:name="o55"/>
      <w:bookmarkEnd w:id="54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не відповідає обов'язковим мінімальним специфікаціям якості;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5" w:name="o56"/>
      <w:bookmarkEnd w:id="55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підготовлений, запакований  чи  у  будь-який   інший   спосіб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вироблений або  знаходиться  в  обігу  у  такий спосіб чи за таких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умов,  що  може  спричинити  його  забруднення  та  небезпеку  для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здоров'я людини;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6" w:name="o57"/>
      <w:bookmarkEnd w:id="56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повністю або частково отриманий з хворої тварини або тварини,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що була забитою у будь-який інший спосіб,  ніж на скотобійні,  яка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знаходиться під наглядом;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7" w:name="o58"/>
      <w:bookmarkEnd w:id="57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знаходиться у  контейнері  або  упаковці,  який  частково або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повністю складається з отруйних або шкідливих речовин  (речовини),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що може зробити харчовий продукт небезпечним для здоров'я людини;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8" w:name="o59"/>
      <w:bookmarkEnd w:id="58"/>
      <w:r w:rsidRPr="0079605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цілеспрямовано підданий іррадіації,  за винятком використання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іррадіаційної  технології  для  прийнятних   технічних   цілей   і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відповідно    до   встановлених   міжнародних   вимог   безпечного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використання та застосування радіаційної іонізуючої технології;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9" w:name="o60"/>
      <w:bookmarkEnd w:id="59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містить харчову добавку,  яка не затверджена для використання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 Україні,  або харчову добавку, яка не дозволена для використання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у певному харчовому продукті, або харчову добавку, яка затверджена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для використання у певному харчовому продукті, але була включена в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обсязі,  що перевищує рівень  включень,  встановлений  санітарними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заходами або технічними регламентами,  або,  якщо такі відсутні, -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рівень   включень,    встановлений    відповідними    міжнародними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організаціями;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0" w:name="o61"/>
      <w:bookmarkEnd w:id="60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містить пестициди  або  ветеринарні  препарати чи їх залишки,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які не дозволені у харчовому продукті,  або залишки пестицидів  чи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ветеринарних   препаратів   у   харчовому   продукті   перевищують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максимальні межі залишку,  встановлені санітарними заходами,  або,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якщо  останні  відсутні,  - максимальні межі залишку,  встановлені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відповідними міжнародними організаціями;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1" w:name="o62"/>
      <w:bookmarkEnd w:id="61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якщо будь-який корисний інгредієнт був частково або  повністю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виключений  з  харчового  продукту,  якщо  будь-яка  речовина була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частково  або  повністю  замінена  в  харчовому   продукті,   якщо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пошкодження або недоброякісність харчового продукту була прихована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у будь-який спосіб або для збільшення  обсягу  чи  ваги,  або  для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зменшення   його   якості   чи  властивостей,  або  необґрунтовано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(безпідставно) робить його більш  привабливим  чи  таким,  що  має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більшу цінність;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2" w:name="o63"/>
      <w:bookmarkEnd w:id="62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іншим чином  не відповідає відповідним санітарним заходам або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технічним регламентам;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3" w:name="o64"/>
      <w:bookmarkEnd w:id="63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забруднення -  внесення  або   наявність   (потрапляння   або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контамінація)  забруднюючої  речовини  у  харчовому продукті або в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об'єктах, з якими харчовий продукт контактує;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4" w:name="o65"/>
      <w:bookmarkEnd w:id="64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забруднююча речовина - будь-яка біологічна речовина,  в  тому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числі   організми,  мікроорганізми  та  їх  частини,  або  хімічна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речовина,  стороння домішка  чи  інша  речовина,  що  ставить  під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загрозу безпечність та придатність харчового продукту;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5" w:name="o66"/>
      <w:bookmarkEnd w:id="65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заінтересовані торгові  партнери  -  держави та інші суб'єкти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міжнародного   права,   що   є   учасниками   багатосторонніх   та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двосторонніх угод,  учасником яких є також Україна,  які регулюють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застосування  санітарних  заходів,  а  також   члени   відповідних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міжнародних організацій, членом яких є Україна;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6" w:name="o67"/>
      <w:bookmarkEnd w:id="66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звід правил  -  збірник підзаконних актів у сфері безпечності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та якості харчових продуктів;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7" w:name="o68"/>
      <w:bookmarkEnd w:id="67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ідентифікація -   процедура    підтвердження    відповідності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органолептичних,  біологічних,  фізичних  та хімічних параметрів і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властивостей,  специфічних для даного виду харчового продукту, тим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параметрам і властивостям, які зазначаються при етикетуванні цього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харчового    продукту,    а    також    процедура    підтвердження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загальновизнаної  назви  даного виду продукту,  торговельної марки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та/або комерційного (фірмового) найменування;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8" w:name="o69"/>
      <w:bookmarkEnd w:id="68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коптильний ароматизатор    -    коптильний    екстракт,    що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використовується   при   традиційних  процесах  коптіння  харчових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продуктів;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9" w:name="o70"/>
      <w:bookmarkEnd w:id="69"/>
      <w:r w:rsidRPr="0079605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м'ясо - всі їстівні частини тварини;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0" w:name="o71"/>
      <w:bookmarkEnd w:id="70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максимальна межа  залишків  (максимально  допустимий   рівень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залишків)  - максимально допустимий вміст у харчових продуктах або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тваринних кормах певної речовини, включаючи пестициди, ветеринарні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препарати,  кормові  добавки,  залишки  допоміжного  матеріалу для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переробки та іншу хімічну  чи  біологічну  речовину,  яка  свідомо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застосовується   та/або   вимагається   технологією   вирощування,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зберігання,  транспортування,  виробництва  харчових  продуктів  і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залишки  якої,  включаючи похідні цієї речовини,  такі як продукти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конверсії,  обміну  речовин,  реакції,  що  мають   токсикологічне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значення  і  є  небезпечними  для  людей  у  разі  перевищення  їх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максимально  допустимого   вмісту   у   харчових   продуктах,   що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споживаються людьми;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1" w:name="o72"/>
      <w:bookmarkEnd w:id="71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максимальний рівень   -   максимальний  вміст  (концентрація)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забруднюючої речовини у харчовому продукті або кормах для  тварин,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які є допустимими для такого продукту;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2" w:name="o73"/>
      <w:bookmarkEnd w:id="72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міжнародний ветеринарний     (санітарний)     сертифікат    -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сертифікат,  форма  та  зміст   якого   відповідає   рекомендаціям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відповідних міжнародних організацій та видається державним лікарем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ветеринарної медицини в  країні  експорту  згідно  з  інструкціями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відповідних  міжнародних  організацій  і  засвідчує  стан здоров'я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тварин та/або вимоги щодо охорони здоров'я  людини,  яким  повинен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відповідати харчовий продукт, що експортується;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3" w:name="o74"/>
      <w:bookmarkEnd w:id="73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міжнародні стандарти, інструкції та рекомендації - стандарти,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інструкції та рекомендації,  що розроблені та прийняті Комісією  з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Кодексу   Аліментаріус,   ВООЗ,   МЕБ   та   іншими   міжнародними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організаціями,  якими розробляються  рекомендації,  інструкції  та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стандарти,  пов'язані  із  захистом  здоров'я  та  життя людей від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харчових ризиків;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4" w:name="o75"/>
      <w:bookmarkEnd w:id="74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мінімальні специфікації  якості  -   характеристики   якості,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встановлені  у вигляді органолептичних,  хімічних,  біологічних та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фізичних   характеристик   харчового   продукту,   яким    повинен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відповідати  певний  харчовий  продукт  для  того,  щоб  вважатися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придатним   для   споживання   людиною   протягом   його   терміну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придатності;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5" w:name="o76"/>
      <w:bookmarkEnd w:id="75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належна практика  виробництва - практика виробництва харчових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продуктів і допоміжних засобів та матеріалів  для  виробництва  та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обігу харчових продуктів,  яка необхідна для виробництва безпечних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та  якісних  продуктів,  що  відповідають  технічним  регламентам,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санітарним заходам та іншим вимогам, що визначені у цьому Законі;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6" w:name="o77"/>
      <w:bookmarkEnd w:id="76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належний рівень  захисту здоров'я людей - рівень захисту,  що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вважається достатнім при розробці санітарних заходів  для  захисту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здоров'я та життя людей від несприятливого впливу,  стосовно якого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розробляються ці санітарні заходи,  тобто прийнятний рівень ризику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від настання несприятливого впливу;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7" w:name="o78"/>
      <w:bookmarkEnd w:id="77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небезпечний фактор   (у   харчових   продуктах)  -  будь-який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хімічний, фізичний, біологічний  чинник,  речовина,  матеріал  або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продукт, що впливає або за певних умов чи рівнів концентрації може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негативно впливати через харчування на здоров'я людини;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8" w:name="o79"/>
      <w:bookmarkEnd w:id="78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небезпечний харчовий продукт  -  харчовий  продукт,  який  не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відповідає вимогам, встановленим цим Законом;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9" w:name="o80"/>
      <w:bookmarkEnd w:id="79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недійсний міжнародний  ветеринарний (санітарний) сертифікат -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сертифікат,  який оформлений  нерозбірливо,  містить  неповні  або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недостовірні   відомості,   строк   дії   якого   закінчився,  має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  <w:r w:rsidRPr="0079605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незасвідчені виправлення або підчистки,  містить  суперечливу  або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несумісну   інформацію,   складений   мовою,  яка  не  сумісна  із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офіційними зразками сертифікатів,  виданий  на  харчові  продукти,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імпорт  яких  заборонено,  або  іншим  чином не відповідає вимогам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країни призначення харчового продукту;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0" w:name="o81"/>
      <w:bookmarkEnd w:id="80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необроблений харчовий продукт тваринного походження -  м'ясо,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риба,  молюски і ракоподібні,  у тому числі свіжі,  охолоджені або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заморожені,  та  яйця,  молоко,  мед  та  їх  продукти,  які  були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вироблені  шляхом зміни їх первинного стану без додавання харчових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добавок, ароматизаторів або інших харчових продуктів;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1" w:name="o82"/>
      <w:bookmarkEnd w:id="81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неправильно маркований харчовий продукт  -  харчовий  продукт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вважається неправильно маркованим, якщо: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2" w:name="o83"/>
      <w:bookmarkEnd w:id="82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етикетка підроблена або вводить в оману;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3" w:name="o84"/>
      <w:bookmarkEnd w:id="83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харчовий продукт продається під назвою іншого продукту;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4" w:name="o85"/>
      <w:bookmarkEnd w:id="84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інформація на етикетці представлена недержавною мовою;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5" w:name="o86"/>
      <w:bookmarkEnd w:id="85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харчовий продукт    упакований,   заповнений   у   тару   або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підготовлений таким чином, що це вводить в оману;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6" w:name="o87"/>
      <w:bookmarkEnd w:id="86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етикетка харчового  продукту   не   відповідає   обов'язковим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вимогам цього Закону щодо етикетування харчового продукту;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7" w:name="o88"/>
      <w:bookmarkEnd w:id="87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етикетка містить слова,  словосполучення або дані,  які важко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прочитати або зрозуміти звичайному  споживачу  за  звичайних  умов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використання, показу та продажу товару;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8" w:name="o89"/>
      <w:bookmarkEnd w:id="88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харчовий продукт  піддавався дозволеній радіоактивній обробці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у будь-якій формі з метою збереження та  забезпечення  безпечності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харчового  продукту,  а  інформація про назву та адресу виробника,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який здійснив  радіоактивну  обробку,  не  зазначена  на  етикетці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згідно  з вимогами етикетування,  що визначені у цьому Законі,  за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винятком нефасованого товару,  який не має етикеток та  інформація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стосовно   якого   повинна   супроводжувати  обіг,  зазначатися  у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супровідному документі, який засвідчує те, що нефасований харчовий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продукт піддавався радіоактивній обробці;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9" w:name="o90"/>
      <w:bookmarkEnd w:id="89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новий харчовий   продукт   -   харчовий   продукт,  включаючи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інгредієнти такого харчового  продукту,  який  ще  не  виходив  на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споживчий ринок України, тому що цей харчовий продукт: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0" w:name="o91"/>
      <w:bookmarkEnd w:id="90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має нову або цілеспрямовано модифіковану первісну молекулярну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структуру;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1" w:name="o92"/>
      <w:bookmarkEnd w:id="91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містить або складається з генетично модифікованих організмів;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2" w:name="o93"/>
      <w:bookmarkEnd w:id="92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виготовлений з,  але  не   містить   генетично   модифіковані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організми;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3" w:name="o94"/>
      <w:bookmarkEnd w:id="93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містить або    виділений   з   мікроорганізмів,   грибів   та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водоростей;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4" w:name="o95"/>
      <w:bookmarkEnd w:id="94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містить або  виділений  з  рослин  та  інгредієнтів  харчових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продуктів,  виділених  із тварин,  за винятком харчових продуктів,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включаючи інгредієнти  цих  харчових  продуктів,  що  отримані  за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традиційними   методами   розведення   тварин   та  мають  історію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безпечного харчового споживання;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5" w:name="o96"/>
      <w:bookmarkEnd w:id="95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вироблений шляхом  застосовування  виробничого  процесу,   що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раніше не використовувався і який може призвести до значних змін у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  <w:r w:rsidRPr="0079605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складі  та  структурі  харчових  продуктів  або  інгредієнтів  цих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харчових  продуктів  та  вплинути  на  їх поживну цінність,  обмін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речовин або рівень небезпечних факторів;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6" w:name="o97"/>
      <w:bookmarkEnd w:id="96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об'єкти санітарних  заходів  -  харчові  продукти,  включаючи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харчові   продукти   для   спеціального   дієтичного   споживання,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функціональні  харчові  продукти,   а   також   харчові   добавки,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ароматизатори,   дієтичні   добавки  та  допоміжні  матеріали  для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переробки, допоміжні засоби та матеріали для виробництва та обігу;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7" w:name="o98"/>
      <w:bookmarkEnd w:id="97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обіг -  переміщення  (транспортування)  або   зберігання   та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будь-які дії,  пов'язані з переходом права власності чи володіння,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включаючи продаж, обмін або дарування;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8" w:name="o99"/>
      <w:bookmarkEnd w:id="98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обладнання та  інвентар  -  устаткування,   машини,   кухонні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приладдя,  кухонна техніка,  столові приладдя, інструменти та інші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засоби,  поверхні  яких  безпосередньо  контактують   з   харчовим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продуктом під час його виробництва та обігу;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9" w:name="o100"/>
      <w:bookmarkEnd w:id="99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обов'язкові параметри  безпечності  - науково обґрунтовані та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затверджені  у  встановленому  законодавством  порядку   параметри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(санітарні нормативи), включаючи максимальні межі залишків (далі -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ММЗ), максимальні рівні (далі - МР), допустимі добові дози (далі -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ДДД),  рівні включень, недотримання яких у харчових продуктах може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призвести до шкідливого впливу на здоров'я людини;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0" w:name="o101"/>
      <w:bookmarkEnd w:id="100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одиниця упаковки (контейнер) - будь-яка  упаковка,  включаючи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обгортку,  незалежно  від  матеріалу  і  форми,  яка  частково або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повністю покриває харчовий продукт, для його постачання як окремої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одиниці (контейнер може містити кілька упаковок);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1" w:name="o102"/>
      <w:bookmarkEnd w:id="101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оператор потужностей  -  виробник,  який здійснює передбачені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цим Законом види діяльності,  використовуючи потужності (об'єкти),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які належать йому на правах власності або користування;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2" w:name="o103"/>
      <w:bookmarkEnd w:id="102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оцінка ризику    -   науково   обґрунтований   процес,   який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складається з ідентифікації небезпеки,  характеристики  небезпеки,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оцінки впливу, характеристики ризику;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3" w:name="o104"/>
      <w:bookmarkEnd w:id="103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партія -  будь-яка  визначена  кількість харчового продукту з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однаковою назвою та властивостями,  який вироблений  за  однакових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умов на одній і тій самій потужності (об'єкті);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4" w:name="o105"/>
      <w:bookmarkEnd w:id="104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пестициди - токсичні речовини,  їх сполуки або суміші речовин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хімічного чи біологічного  походження,  призначені  для  знищення,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регуляції та припинення розвитку гризунів,  бур'янів, деревної або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чагарникової  рослинності,  засмічуючих  видів  риб  та  шкідливих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організмів, внаслідок дії яких уражаються рослини, тварини, люди і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завдається шкода матеріальним цінностям та людям,  які  споживають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харчові   продукти,   якщо  залишкові  рівні  пестицидів  у  таких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продуктах  перевищують  ММЗ.  Крім  пестицидів,  включають   також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речовини,  призначені  для  регулювання росту рослин,  дефоліанти,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десиканти,   засоби   проріджування   зав'язей   або   стримування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пророщування,  а  також  речовини,  що застосовуються до або після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збору врожаю з метою захисту товарів від псування протягом періоду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зберігання   та  транспортування,  за  винятком  добрив,  поживних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речовин для рослин і тварин та ветеринарних препаратів;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5" w:name="o106"/>
      <w:bookmarkEnd w:id="105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повідомлення про ризик - взаємний обмін інформацією про ризик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між   спеціалістами   з  оцінки  ризику,  особами,  що  здійснюють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управління  ризиком,  заінтересованими  торговими  партнерами   та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іншими заінтересованими сторонами;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6" w:name="o107"/>
      <w:bookmarkEnd w:id="106"/>
      <w:r w:rsidRPr="0079605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поживна цінність  - усі основні природні компоненти харчового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продукту,  включаючи вуглеводи, білки, жири, вітаміни, мінерали та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солі;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7" w:name="o108"/>
      <w:bookmarkEnd w:id="107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позначка придатності - позначка,  яка застосовується згідно з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положеннями   цього   Закону   для    підтвердження    придатності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необробленого   харчового   продукту   тваринного  походження  для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споживання людиною;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8" w:name="o109"/>
      <w:bookmarkEnd w:id="108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потужності (об'єкти)  -  територія,  споруди   або   комплекс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споруд,  приміщення, будівлі, обладнання та інші засоби, включаючи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транспортні засоби,  що використовуються у виробництві  або  обігу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об'єктів санітарних заходів;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9" w:name="o110"/>
      <w:bookmarkEnd w:id="109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прийнятний сертифікат    -    міжнародний    санітарний   або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ветеринарний сертифікат, який не є недійсним або фальсифікованим;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0" w:name="o111"/>
      <w:bookmarkEnd w:id="110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придатність харчового   продукту   або   придатний   харчовий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продукт -  стан  харчового  продукту або харчовий продукт,  який є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прийнятним для споживання людиною, тобто є безпечним та відповідає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мінімальним специфікаціям якості згідно з його призначенням;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1" w:name="o112"/>
      <w:bookmarkEnd w:id="111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прикордонний державний    інспектор   ветеринарної   медицини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(далі -  прикордонний  ветеринарний  інспектор)   -   ветеринарний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інспектор    відповідної    кваліфікації,    який    уповноважений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Департаментом перевіряти імпортні,  транзитні та експортні вантажі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харчових  продуктів,  підконтрольних ветеринарній службі,  а також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дозволяти  ввезення  або  вивезення  продуктів  залежно   від   їх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придатності   для   споживання   людиною  та  видавати  міжнародні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ветеринарні сертифікати;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2" w:name="o113"/>
      <w:bookmarkEnd w:id="112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прикордонні інспекційні  пости  -  потужності  (об'єкти),  що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розташовані  у  пункті  пропуску  через  державний кордон України,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включаючи пункти на автомобільних  шляхах,  залізничних  станціях,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аеропортах,   морських   і   річкових   портах,   де  здійснюється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відповідний державний  контроль  (інспектування)  імпортованих  та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експортованих   вантажів   з   товарами,  що  переміщуються  через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державний кордон України;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3" w:name="o114"/>
      <w:bookmarkEnd w:id="113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прикордонний санітарний інспектор - посадова особа  державної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санітарно-епідеміологічної  служби  відповідної кваліфікації,  яка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уповноважена  Головним  державним   санітарним   лікарем   України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перевіряти  імпортні,  експортні  та транзитні вантажі з об'єктами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санітарних заходів, за винятком харчових продуктів, підконтрольних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ветеринарній  службі,  а  також  дозволяти  ввезення або вивезення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продуктів залежно від їх придатності для споживання людиною;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4" w:name="o115"/>
      <w:bookmarkEnd w:id="114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референс (арбітражна) лабораторія -  уповноважена  відповідно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Головним  державним  санітарним  лікарем  України  та/або Головним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державним  ветеринарним  інспектором   України   лабораторія,   що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залучається  в  якості  "третьої  сторони"  при  вирішенні спірних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питань за результатами лабораторних досліджень;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5" w:name="o116"/>
      <w:bookmarkEnd w:id="115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ризик - можливість виникнення та вірогідні масштаби наслідків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від   негативного  впливу  об'єктів  санітарних  заходів  протягом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певного періоду часу;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6" w:name="o117"/>
      <w:bookmarkEnd w:id="116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рівень включень -  максимально  допустима  кількість  (вміст)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речовини,  яка  може  використовуватися  в  харчовому продукті або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додаватися до нього;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7" w:name="o118"/>
      <w:bookmarkEnd w:id="117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розчинник для   екстрагування   -   будь-яка   речовина   для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розчинення  харчового  продукту або будь-якого його компонента,  в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тому числі для будь-якої забруднюючої  речовини,  що  міститься  в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  <w:r w:rsidRPr="0079605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харчовому продукті або на його поверхні,  яка використовується при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здійсненні процедури  екстрагування  під  час  переробки  харчових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продуктів  або  компонентів  цих харчових продуктів та яка повинна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видалятися,  оскільки  може  призвести  до  ненавмисної,   але   з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технічної точки зору неминучої появи залишків або похідних речовин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у харчових продуктах;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8" w:name="o119"/>
      <w:bookmarkEnd w:id="118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розширений контроль  -  процес   перевірки   безпечності   та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мінімальних   показників  якості  об'єкта  санітарних  заходів  на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підставі   його   лабораторного   дослідження,   що    проводиться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ветеринарною або санітарною службами згідно з їх компетенцією;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9" w:name="o120"/>
      <w:bookmarkEnd w:id="119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рослинні продукти  (харчові продукти рослинного походження) -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гриби,  ягоди,  овочі,  фрукти та інші харчові продукти рослинного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походження, призначені для споживання людиною;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0" w:name="o121"/>
      <w:bookmarkEnd w:id="120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санітарний захід      безпечності      харчових     продуктів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(далі -  санітарний  захід)  -  застосування  будь-яких   законів,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постанов,  інших нормативно-правових актів,  вимог та процедур для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захисту життя  та  здоров'я  людей  від  ризику,  що  виникає  від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харчових    домішок,    забруднюючих    речовин,    токсинів   або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хвороботворних організмів  у  харчових  продуктах,  підконтрольних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санітарній   службі,   та   харчових   продуктах,   підконтрольних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ветеринарній службі,  виконання  яких  є  обов'язковим.  Санітарні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заходи   включають,  зокрема,  обов'язкові  параметри  безпечності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кінцевого продукту;  методи переробки  та  виробництва;  процедури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експертизи,  інспектування,  сертифікації та ухвалення;  положення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щодо відповідних статистичних методів;  процедури відбору  зразків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та  методи  оцінки ризику;  вимоги щодо пакування та етикетування,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які безпосередньо стосуються безпечності харчових продуктів;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1" w:name="o122"/>
      <w:bookmarkEnd w:id="121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санітарний інспектор    -    посадова     особа     державної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санітарно-епідеміологічної   служби,  що  має  спеціальну  медичну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освіту      та      уповноважена       здійснювати       державний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санітарно-епідеміологічний нагляд;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2" w:name="o123"/>
      <w:bookmarkEnd w:id="122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сертифікат придатності   для  споживання  людиною  -  разовий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документ,  що  видається  за  результатами державного контролю або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розширеного  контролю  відповідно  головним  державним  санітарним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лікарем  або  головним державним ветеринарним інспектором згідно з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компетенцією  та  засвідчує  придатність  харчового  продукту  для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>споживання людиною за призначенням;</w:t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3" w:name="o124"/>
      <w:bookmarkEnd w:id="123"/>
      <w:r w:rsidRPr="0079605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 Визначення  терміна  статті  1  із змінами, внесеними згідно із </w:t>
      </w:r>
      <w:r w:rsidRPr="0079605A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Законом N 5316-VI ( </w:t>
      </w:r>
      <w:hyperlink r:id="rId18" w:tgtFrame="_blank" w:history="1">
        <w:r w:rsidRPr="0079605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5316-17</w:t>
        </w:r>
      </w:hyperlink>
      <w:r w:rsidRPr="0079605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02.10.2012 } </w:t>
      </w:r>
      <w:r w:rsidRPr="0079605A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4" w:name="o125"/>
      <w:bookmarkEnd w:id="124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сільськогосподарська продукція - сільськогосподарські харчові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продукти  тваринного  і  рослинного походження,  що призначені для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споживання людиною у сирому або переробленому стані як інгредієнти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для їжі;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5" w:name="o126"/>
      <w:bookmarkEnd w:id="125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стандарт -   документ,   затверджений   центральним   органом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виконавчої влади з  питань  технічного  регулювання  та  споживчої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політики,   яким  встановлено  для  загального  та  систематичного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використання правила,  інструкції  або  характеристики  продуктів,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пов'язаних   з   ними  процесів  або  послуг,  додержання  яких  є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обов'язковим.  Стандарт не містить вимог щодо безпечності харчових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продуктів, встановлених санітарними заходами, та може включати або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бути  цілком  присвячений  вимогам  щодо   позначення,   упаковки,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маркування та етикетування продукту чи процесу, а також вимогам до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термінології, яка вживається щодо процесу, продукту чи послуги;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6" w:name="o127"/>
      <w:bookmarkEnd w:id="126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строк придатності  -  проміжок  часу,  визначений  виробником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харчового продукту,  протягом якого, у разі додержання відповідних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умов  зберігання,  транспортування,  харчовий   продукт   зберігає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  <w:r w:rsidRPr="0079605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відповідність  обов'язковим  параметрам безпечності та мінімальним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специфікаціям якості;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7" w:name="o128"/>
      <w:bookmarkEnd w:id="127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технічний регламент - нормативно-правовий  акт,  затверджений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центральним   органом   виконавчої   влади   з  питань  технічного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регулювання  та   споживчої   політики,   в   якому   зазначаються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характеристики  продукту  чи  пов'язані  з  ним  процеси  і методи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виробництва,  включаючи  відповідні   адміністративні   положення,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виконання  яких  є  обов'язковим.  Технічний  регламент не містить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вимог   щодо   безпечності   харчових   продуктів,    встановлених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санітарними заходами, та може включати або бути цілком присвяченим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вимогам щодо термінології,  позначення,  пакування,  маркування та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етикетування стосовно продукту, процесу чи методу виробництва;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8" w:name="o129"/>
      <w:bookmarkEnd w:id="128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технологічний ароматизатор - продукт, одержаний з дотриманням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належної практики виробництва,  шляхом нагрівання (до температури,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що  не  перевищує  180  (град.)  C,  не  довше  15  хвилин) суміші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інгредієнтів,  які  не  обов'язково  повинні   мати   ароматизуючі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властивості і  принаймні  один  з  яких  повинен  містити азот,  а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інший - бути відновлюючим цукром;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9" w:name="o130"/>
      <w:bookmarkEnd w:id="129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уповноважена лабораторія  -  акредитована  лабораторія,  якій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відповідним   державним   органом   надано   право   випробовувати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(вимірювати  параметри,  аналізувати)  відповідно  до  спеціальних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методів  та процедур харчові продукти,  харчові добавки,  дієтичні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добавки,  допоміжні матеріали для переробки,  допоміжні  засоби  і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матеріали  для виробництва та обігу з метою проведення розширеного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контролю (перевірки);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0" w:name="o131"/>
      <w:bookmarkEnd w:id="130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управління ризиком - процес вибору альтернативних  рішень  на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підставі результатів оцінки ризику та в разі необхідності вибору і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впровадження відповідних засобів управління (контролю),  включаючи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регуляторні заходи;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1" w:name="o132"/>
      <w:bookmarkEnd w:id="131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фальсифікований (міжнародний   санітарний  або  ветеринарний)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сертифікат - сертифікат,  який не затверджений до використання або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виданий   з   порушенням  форми,  встановленої  офіційним  органом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сертифікації країни експортера,  або виданий не уповноваженими  на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це   особами,   організаціями,   іншими  суб'єктами,  або  містить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неправдиву чи недостовірну інформацію;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2" w:name="o133"/>
      <w:bookmarkEnd w:id="132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функціональний харчовий  продукт  -  харчовий  продукт,  який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містить  як  компонент  лікарські  засоби  та/або пропонується для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профілактики або пом'якшення перебігу хвороби людини;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3" w:name="o134"/>
      <w:bookmarkEnd w:id="133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харчова добавка  -  будь-яка  речовина,   яка   зазвичай   не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вважається  харчовим продуктом або його складником,  але додається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до харчового продукту з технологічною метою в процесі виробництва,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та  яка у результаті стає невід'ємною частиною продукту (термін не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включає забруднюючі речовини,  пестициди або речовини,  додані  до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харчових продуктів для поліпшення їх поживних властивостей);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4" w:name="o135"/>
      <w:bookmarkEnd w:id="134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харчовий продукт   (їжа)  -  будь-яка  речовина  або  продукт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(сирий,  включаючи сільськогосподарську  продукцію,  необроблений,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напівоброблений   або   оброблений),  призначений  для  споживання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людиною.  Харчовий  продукт  включає  напій,  жувальну  гумку   та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будь-яку іншу речовину,  включаючи воду,  які навмисно включені до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харчового продукту під час виробництва, підготовки або обробки;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5" w:name="o136"/>
      <w:bookmarkEnd w:id="135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харчові продукти  для  спеціального   дієтичного   споживання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(використання) - харчові продукти,  які спеціально перероблені або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розроблені для задоволення конкретних дієтичних потреб, що існують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через  конкретний  фізичний  чи  фізіологічний  стан людини та/або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специфічну хворобу або розлад,  і які реалізуються як такі, у тому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  <w:r w:rsidRPr="0079605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числі продукти дитячого харчування,  харчування для спортсменів та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осіб похилого віку. Склад таких харчових продуктів повинен значною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мірою  відрізнятися від складу звичайних продуктів подібного роду,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якщо такі звичайні харчові продукти існують,  але не  можуть  бути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замінниками лікарських засобів;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6" w:name="o137"/>
      <w:bookmarkEnd w:id="136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HACCP (Система  аналізу  ризиків  та контролю (регулювання) у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критичних точках) - система для ідентифікації,  оцінки, аналізу та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контролю   ризиків,   що  є  важливими  для  безпечності  харчових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продуктів;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7" w:name="o138"/>
      <w:bookmarkEnd w:id="137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якість харчового продукту - ступінь досконалості властивостей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та  характерних  рис  харчового продукту,  які здатні задовольнити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потреби (вимоги) та побажання тих,  хто споживає або  використовує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цей харчовий продукт;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8" w:name="o139"/>
      <w:bookmarkEnd w:id="138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міжнародний санітарний сертифікат - сертифікат, форма і зміст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якого відповідає рекомендаціям відповідних міжнародних організацій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та  видається  уповноваженим органом країни походження і засвідчує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придатність  харчового  продукту  для  споживання  людиною,   крім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продукції, підконтрольної ветеринарній службі;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9" w:name="o140"/>
      <w:bookmarkEnd w:id="139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м'ясопереробні, рибодобувні,  рибопереробні,  молокопереробні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підприємства - потужності будь-якої форми власності, що здійснюють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переробку м'яса,  сирого товарного молока,  живої, охолодженої або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мороженої   риби,   інших   морепродуктів   з   метою    отримання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готових харчових продуктів;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0" w:name="o141"/>
      <w:bookmarkEnd w:id="140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підприємства гуртового   зберігання   необроблених   харчових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продуктів тваринного  походження  (холодокомбінати,  холодильники,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спеціалізовані  гуртівні)  - потужності будь-якої форми власності,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що здійснюють зберігання сировини та готових харчових продуктів за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визначених умов з метою їх подальшої гуртової реалізації;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1" w:name="o142"/>
      <w:bookmarkEnd w:id="141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офіційний (уповноважений)   лікар   ветеринарної  медицини  -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спеціаліст ветеринарної медицини, призначений Департаментом та/або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його територіальними органами для виконання наданих йому офіційних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повноважень,  що пов'язані із захистом життя і здоров'я тварин  та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захистом  здоров'я  людей  від  спільних  з  тваринами захворювань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(зоонозів),  інспектування підконтрольних  вантажів  (товарів)  та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видачі необхідних супровідних ветеринарних документів.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2" w:name="o143"/>
      <w:bookmarkEnd w:id="142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79605A">
        <w:rPr>
          <w:rFonts w:ascii="Courier New" w:eastAsia="Times New Roman" w:hAnsi="Courier New" w:cs="Courier New"/>
          <w:b/>
          <w:bCs/>
          <w:sz w:val="20"/>
          <w:szCs w:val="20"/>
        </w:rPr>
        <w:t>Стаття 2.</w:t>
      </w:r>
      <w:r w:rsidRPr="0079605A">
        <w:rPr>
          <w:rFonts w:ascii="Courier New" w:eastAsia="Times New Roman" w:hAnsi="Courier New" w:cs="Courier New"/>
          <w:sz w:val="20"/>
          <w:szCs w:val="20"/>
        </w:rPr>
        <w:t xml:space="preserve"> Законодавство про безпечність та якість харчових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               продуктів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3" w:name="o144"/>
      <w:bookmarkEnd w:id="143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Законодавство про безпечність та  якість  харчових  продуктів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складається  з  цього  Закону  та  інших  актів законодавства,  що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видаються відповідно до нього.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4" w:name="o145"/>
      <w:bookmarkEnd w:id="144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Спеціальне законодавство  України  щодо   окремих   категорій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харчових продуктів повинне відповідати положенням цього Закону.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5" w:name="o146"/>
      <w:bookmarkEnd w:id="145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Дія цього Закону не поширюється на тютюн і тютюнові вироби та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>харчові продукти, вироблені для особистого споживання.</w:t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6" w:name="o147"/>
      <w:bookmarkEnd w:id="146"/>
      <w:r w:rsidRPr="0079605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 Частина  третя статті 2 в редакції Закону N 1778-VI ( </w:t>
      </w:r>
      <w:hyperlink r:id="rId19" w:tgtFrame="_blank" w:history="1">
        <w:r w:rsidRPr="0079605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1778-17</w:t>
        </w:r>
      </w:hyperlink>
      <w:r w:rsidRPr="0079605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</w:t>
      </w:r>
      <w:r w:rsidRPr="0079605A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від 17.12.2009 } </w:t>
      </w:r>
      <w:r w:rsidRPr="0079605A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7" w:name="o148"/>
      <w:bookmarkEnd w:id="147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  <w:r w:rsidRPr="0079605A">
        <w:rPr>
          <w:rFonts w:ascii="Courier New" w:eastAsia="Times New Roman" w:hAnsi="Courier New" w:cs="Courier New"/>
          <w:b/>
          <w:bCs/>
          <w:sz w:val="20"/>
          <w:szCs w:val="20"/>
        </w:rPr>
        <w:t>Р о з д і л  II</w:t>
      </w:r>
      <w:r w:rsidRPr="0079605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8" w:name="o149"/>
      <w:bookmarkEnd w:id="148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       УЧАСТЬ ДЕРЖАВИ У ЗАБЕЗПЕЧЕННІ БЕЗПЕЧНОСТІ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                   ТА ЯКОСТІ ХАРЧОВИХ ПРОДУКТІВ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9" w:name="o150"/>
      <w:bookmarkEnd w:id="149"/>
      <w:r w:rsidRPr="0079605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</w:t>
      </w:r>
      <w:r w:rsidRPr="0079605A">
        <w:rPr>
          <w:rFonts w:ascii="Courier New" w:eastAsia="Times New Roman" w:hAnsi="Courier New" w:cs="Courier New"/>
          <w:b/>
          <w:bCs/>
          <w:sz w:val="20"/>
          <w:szCs w:val="20"/>
        </w:rPr>
        <w:t>Стаття 3.</w:t>
      </w:r>
      <w:r w:rsidRPr="0079605A">
        <w:rPr>
          <w:rFonts w:ascii="Courier New" w:eastAsia="Times New Roman" w:hAnsi="Courier New" w:cs="Courier New"/>
          <w:sz w:val="20"/>
          <w:szCs w:val="20"/>
        </w:rPr>
        <w:t xml:space="preserve"> Державне забезпечення безпечності та якості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               харчових продуктів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0" w:name="o151"/>
      <w:bookmarkEnd w:id="150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Держава забезпечує безпечність та якість харчових продуктів з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метою захисту життя і здоров'я населення від  шкідливих  факторів,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які можуть бути присутніми у харчових продуктах, шляхом: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1" w:name="o152"/>
      <w:bookmarkEnd w:id="151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встановлення обов'язкових параметрів безпечності для харчових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продуктів;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2" w:name="o153"/>
      <w:bookmarkEnd w:id="152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встановлення мінімальних   специфікацій    якості    харчових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продуктів у технічних регламентах;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3" w:name="o154"/>
      <w:bookmarkEnd w:id="153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встановлення санітарних   заходів   і  ветеринарно-санітарних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вимог для потужностей (об'єктів) та осіб,  які зайняті  у  процесі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виробництва,   продажу   (постачання),  зберігання  (експонування)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харчових продуктів;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4" w:name="o155"/>
      <w:bookmarkEnd w:id="154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забезпечення безпечності   нових   харчових   продуктів   для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споживання людьми до початку їх обігу в Україні;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5" w:name="o156"/>
      <w:bookmarkEnd w:id="155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встановлення стандартів  для  харчових  продуктів  з метою їх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ідентифікації;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6" w:name="o157"/>
      <w:bookmarkEnd w:id="156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забезпечення наявності у харчових продуктах для  спеціального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дієтичного   споживання,   функціональних   харчових  продуктах  і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дієтичних  добавках  заявлених  особливих  характеристик   та   їх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безпечності  для  споживання  людьми,  зокрема особами,  які мають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особливі дієтичні потреби;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7" w:name="o158"/>
      <w:bookmarkEnd w:id="157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інформування та підвищення обізнаності виробників,  продавців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(постачальників)   і   споживачів  стосовно  безпечності  харчових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продуктів та належної виробничої практики;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8" w:name="o159"/>
      <w:bookmarkEnd w:id="158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встановлення вимог  щодо  знань  та   умінь   відповідального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персоналу виробників, продавців (постачальників);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9" w:name="o160"/>
      <w:bookmarkEnd w:id="159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встановлення вимог   щодо   стану   здоров'я  відповідального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персоналу виробників, продавців (постачальників);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0" w:name="o161"/>
      <w:bookmarkEnd w:id="160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участі у  роботі  відповідних  міжнародних  організацій,  які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встановлюють  санітарні  заходи та стандарти харчових продуктів на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регіональному і світовому рівнях;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1" w:name="o162"/>
      <w:bookmarkEnd w:id="161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здійснення державного контролю на потужностях (об'єктах),  де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виробляються  та  переробляються  продукти,  що становлять значний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ризик для здоров'я і життя людей;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2" w:name="o163"/>
      <w:bookmarkEnd w:id="162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здійснення державного нагляду  з  метою  перевірки  виконання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виробниками  та  продавцями  (постачальниками) об'єктів санітарних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заходів вимог цього Закону;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3" w:name="o164"/>
      <w:bookmarkEnd w:id="163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виявлення порушень  цього  Закону  та  здійснення  необхідних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заходів   щодо   притягнення  до  відповідальності  осіб,  які  не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виконують положення цього Закону.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4" w:name="o165"/>
      <w:bookmarkEnd w:id="164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79605A">
        <w:rPr>
          <w:rFonts w:ascii="Courier New" w:eastAsia="Times New Roman" w:hAnsi="Courier New" w:cs="Courier New"/>
          <w:b/>
          <w:bCs/>
          <w:sz w:val="20"/>
          <w:szCs w:val="20"/>
        </w:rPr>
        <w:t>Стаття 4.</w:t>
      </w:r>
      <w:r w:rsidRPr="0079605A">
        <w:rPr>
          <w:rFonts w:ascii="Courier New" w:eastAsia="Times New Roman" w:hAnsi="Courier New" w:cs="Courier New"/>
          <w:sz w:val="20"/>
          <w:szCs w:val="20"/>
        </w:rPr>
        <w:t xml:space="preserve"> Державні органи, що забезпечують розробку,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               затвердження та впровадження санітарних заходів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               щодо безпечності та якості харчових продуктів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5" w:name="o166"/>
      <w:bookmarkEnd w:id="165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1. До системи державних органів,  які в межах їх  компетенції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забезпечують  розробку,  затвердження  та  впровадження санітарних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заходів,  а також державний контроль та нагляд  за  їх  виконанням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  <w:r w:rsidRPr="0079605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входять: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6" w:name="o167"/>
      <w:bookmarkEnd w:id="166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Кабінет Міністрів України;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7" w:name="o168"/>
      <w:bookmarkEnd w:id="167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центральний орган виконавчої влади з питань охорони здоров'я;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8" w:name="o169"/>
      <w:bookmarkEnd w:id="168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Державна санітарно-епідеміологічна  служба  України  (далі  -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Санітарна служба);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9" w:name="o170"/>
      <w:bookmarkEnd w:id="169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Державна служба  ветеринарної  медицини   України   (далі   -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Ветеринарна служба);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0" w:name="o171"/>
      <w:bookmarkEnd w:id="170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центральний орган   виконавчої   влади   з   питань  аграрної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політики;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1" w:name="o172"/>
      <w:bookmarkEnd w:id="171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центральний орган  виконавчої  влади  з   питань   технічного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регулювання та споживчої політики.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2" w:name="o173"/>
      <w:bookmarkEnd w:id="172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2. Центральний   орган   виконавчої  влади  у  сфері  охорони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здоров'я  є  органом,  який  затверджує  належний  рівень  захисту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здоров'я  людей,  обов'язкові  параметри безпечності та мінімальні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специфікації якості харчових  продуктів,  звід  правил  і  належну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практику  виробництва  харчових  продуктів та координує діяльність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органів виконавчої влади з питань безпечності та  якості  харчових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продуктів.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3" w:name="o174"/>
      <w:bookmarkEnd w:id="173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79605A">
        <w:rPr>
          <w:rFonts w:ascii="Courier New" w:eastAsia="Times New Roman" w:hAnsi="Courier New" w:cs="Courier New"/>
          <w:b/>
          <w:bCs/>
          <w:sz w:val="20"/>
          <w:szCs w:val="20"/>
        </w:rPr>
        <w:t>Стаття 5.</w:t>
      </w:r>
      <w:r w:rsidRPr="0079605A">
        <w:rPr>
          <w:rFonts w:ascii="Courier New" w:eastAsia="Times New Roman" w:hAnsi="Courier New" w:cs="Courier New"/>
          <w:sz w:val="20"/>
          <w:szCs w:val="20"/>
        </w:rPr>
        <w:t xml:space="preserve"> Харчові продукти та потужності (об'єкти),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               підконтрольні Санітарній службі та Ветеринарній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               службі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4" w:name="o175"/>
      <w:bookmarkEnd w:id="174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1. Санітарна  служба  здійснює  державний  нагляд  (державний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санітарно-епідеміологічний нагляд) за всіма  об'єктами  санітарних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заходів. Санітарна служба здійснює державний контроль у визначених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санітарним законодавством випадках за такими харчовими  продуктами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на  потужностях  (об'єктах)  з їх виробництва та/або обігу (далі -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харчові продукти, підконтрольні санітарній службі):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5" w:name="o176"/>
      <w:bookmarkEnd w:id="175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1) усі   харчові   продукти   для   спеціального   дієтичного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споживання;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6" w:name="o177"/>
      <w:bookmarkEnd w:id="176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2) усі функціональні харчові продукти;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7" w:name="o178"/>
      <w:bookmarkEnd w:id="177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3) усі  харчові  продукти,  крім  визначених у частині другій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цієї статті.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8" w:name="o179"/>
      <w:bookmarkEnd w:id="178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2. Ветеринарна  служба   здійснює   державний   контроль   та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державний  нагляд  за  такими харчовими продуктами (далі - харчові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продукти, підконтрольні ветеринарній службі):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9" w:name="o180"/>
      <w:bookmarkEnd w:id="179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1) необроблені  харчові  продукти  тваринного  походження  на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потужностях (об'єктах) з їх виробництва;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0" w:name="o181"/>
      <w:bookmarkEnd w:id="180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2) усі  рослинні продукти,  сільськогосподарська продукція та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необроблені харчові продукти тваринного походження,  що продаються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на агропродовольчих ринках.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1" w:name="o182"/>
      <w:bookmarkEnd w:id="181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3. Ветеринарна   служба   здійснює   державний   контроль  за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виробництвом    і    готовою    продукцією   на   м'ясопереробних,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рибодобувних,  рибопереробних, молокопереробних підприємствах, які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використовують  необроблені харчові продукти тваринного походження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як  сировину,  та  підприємствах гуртового зберігання необроблених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харчових продуктів тваринного походження.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2" w:name="o183"/>
      <w:bookmarkEnd w:id="182"/>
      <w:r w:rsidRPr="0079605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</w:t>
      </w:r>
      <w:r w:rsidRPr="0079605A">
        <w:rPr>
          <w:rFonts w:ascii="Courier New" w:eastAsia="Times New Roman" w:hAnsi="Courier New" w:cs="Courier New"/>
          <w:b/>
          <w:bCs/>
          <w:sz w:val="20"/>
          <w:szCs w:val="20"/>
        </w:rPr>
        <w:t>Стаття 6.</w:t>
      </w:r>
      <w:r w:rsidRPr="0079605A">
        <w:rPr>
          <w:rFonts w:ascii="Courier New" w:eastAsia="Times New Roman" w:hAnsi="Courier New" w:cs="Courier New"/>
          <w:sz w:val="20"/>
          <w:szCs w:val="20"/>
        </w:rPr>
        <w:t xml:space="preserve"> Повноваження Санітарної служби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3" w:name="o184"/>
      <w:bookmarkEnd w:id="183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Санітарна служба: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4" w:name="o185"/>
      <w:bookmarkEnd w:id="184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1) бере  участь  у  роботі  Національної  Комісії  України  з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Кодексу  Аліментаріус  з  питань,  що  належать до її компетенції,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включаючи розробку та перегляд санітарних заходів;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</w:r>
    </w:p>
    <w:p w:rsid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5" w:name="o186"/>
      <w:bookmarkEnd w:id="185"/>
      <w:r w:rsidRPr="0079605A">
        <w:rPr>
          <w:rFonts w:ascii="Courier New" w:eastAsia="Times New Roman" w:hAnsi="Courier New" w:cs="Courier New"/>
          <w:sz w:val="20"/>
          <w:szCs w:val="20"/>
        </w:rPr>
        <w:t xml:space="preserve">     2) встановлює санітарні (гігієнічні) вимоги  для  потужностей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(об'єктів)  з  виробництва  та обігу харчових продуктів,  харчових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добавок,  ароматизаторів, дієтичних добавок, допоміжних засобів та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матеріалів  для  виробництва  та обігу,  допоміжних матеріалів для </w:t>
      </w:r>
      <w:r w:rsidRPr="0079605A">
        <w:rPr>
          <w:rFonts w:ascii="Courier New" w:eastAsia="Times New Roman" w:hAnsi="Courier New" w:cs="Courier New"/>
          <w:sz w:val="20"/>
          <w:szCs w:val="20"/>
        </w:rPr>
        <w:br/>
        <w:t xml:space="preserve">переробки; </w:t>
      </w:r>
    </w:p>
    <w:p w:rsidR="0079605A" w:rsidRPr="0079605A" w:rsidRDefault="0079605A" w:rsidP="0079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605A" w:rsidRDefault="0079605A" w:rsidP="0079605A">
      <w:pPr>
        <w:pStyle w:val="HTML"/>
      </w:pPr>
      <w:r>
        <w:t xml:space="preserve">3) затверджує  обов'язкові  параметри  безпечності   харчових </w:t>
      </w:r>
      <w:r>
        <w:br/>
        <w:t xml:space="preserve">продуктів та інших об'єктів санітарних заходів; </w:t>
      </w:r>
      <w:r>
        <w:br/>
      </w:r>
    </w:p>
    <w:p w:rsidR="0079605A" w:rsidRDefault="0079605A" w:rsidP="0079605A">
      <w:pPr>
        <w:pStyle w:val="HTML"/>
      </w:pPr>
      <w:bookmarkStart w:id="186" w:name="o188"/>
      <w:bookmarkEnd w:id="186"/>
      <w:r>
        <w:t xml:space="preserve">     4) впроваджує  та  здійснює  державний  нагляд  за виконанням </w:t>
      </w:r>
      <w:r>
        <w:br/>
        <w:t xml:space="preserve">санітарних  заходів  у  частині   дотримання   вимог   санітарного </w:t>
      </w:r>
      <w:r>
        <w:br/>
        <w:t xml:space="preserve">законодавства  щодо  об'єктів  санітарних  заходів,  які регулюють </w:t>
      </w:r>
      <w:r>
        <w:br/>
        <w:t xml:space="preserve">захист життя і здоров'я людини,  та веде державний моніторинг його </w:t>
      </w:r>
      <w:r>
        <w:br/>
        <w:t xml:space="preserve">результатів; </w:t>
      </w:r>
      <w:r>
        <w:br/>
      </w:r>
    </w:p>
    <w:p w:rsidR="0079605A" w:rsidRDefault="0079605A" w:rsidP="0079605A">
      <w:pPr>
        <w:pStyle w:val="HTML"/>
      </w:pPr>
      <w:bookmarkStart w:id="187" w:name="o189"/>
      <w:bookmarkEnd w:id="187"/>
      <w:r>
        <w:t xml:space="preserve">     5) консультує  та  проводить навчання виробників та продавців </w:t>
      </w:r>
      <w:r>
        <w:br/>
        <w:t xml:space="preserve">(постачальників) стосовно  систем  HACCP  або  аналогічних  систем </w:t>
      </w:r>
      <w:r>
        <w:br/>
        <w:t xml:space="preserve">забезпечення    безпечності    виробництва   харчових   продуктів, </w:t>
      </w:r>
      <w:r>
        <w:br/>
        <w:t xml:space="preserve">підконтрольних санітарній службі; </w:t>
      </w:r>
      <w:r>
        <w:br/>
      </w:r>
    </w:p>
    <w:p w:rsidR="0079605A" w:rsidRDefault="0079605A" w:rsidP="0079605A">
      <w:pPr>
        <w:pStyle w:val="HTML"/>
      </w:pPr>
      <w:bookmarkStart w:id="188" w:name="o190"/>
      <w:bookmarkEnd w:id="188"/>
      <w:r>
        <w:t xml:space="preserve">     6) здійснює державний нагляд за запровадженням  систем  НАССР </w:t>
      </w:r>
      <w:r>
        <w:br/>
        <w:t xml:space="preserve">та  аналогічних  систем  забезпечення  якості та безпечності,  які </w:t>
      </w:r>
      <w:r>
        <w:br/>
        <w:t xml:space="preserve">використовуються виробниками  харчових  продуктів,  підконтрольних </w:t>
      </w:r>
      <w:r>
        <w:br/>
        <w:t xml:space="preserve">санітарній  службі,  харчових добавок,  ароматизаторів,  дієтичних </w:t>
      </w:r>
      <w:r>
        <w:br/>
        <w:t xml:space="preserve">добавок  і  допоміжних  матеріалів  для  переробки  та  продавцями </w:t>
      </w:r>
      <w:r>
        <w:br/>
        <w:t xml:space="preserve">(постачальниками)    харчових    продуктів,    харчових   добавок, </w:t>
      </w:r>
      <w:r>
        <w:br/>
        <w:t xml:space="preserve">ароматизаторів,  дієтичних добавок та  допоміжних  матеріалів  для </w:t>
      </w:r>
      <w:r>
        <w:br/>
        <w:t xml:space="preserve">переробки; </w:t>
      </w:r>
      <w:r>
        <w:br/>
      </w:r>
    </w:p>
    <w:p w:rsidR="0079605A" w:rsidRDefault="0079605A" w:rsidP="0079605A">
      <w:pPr>
        <w:pStyle w:val="HTML"/>
      </w:pPr>
      <w:bookmarkStart w:id="189" w:name="o191"/>
      <w:bookmarkEnd w:id="189"/>
      <w:r>
        <w:t xml:space="preserve">     7) проводить  державний  контроль  та/або державний нагляд на </w:t>
      </w:r>
      <w:r>
        <w:br/>
        <w:t xml:space="preserve">потужностях   (об'єктах)   з   виробництва   харчових   продуктів, </w:t>
      </w:r>
      <w:r>
        <w:br/>
        <w:t xml:space="preserve">підконтрольних     санітарній     службі,     харчових    добавок, </w:t>
      </w:r>
      <w:r>
        <w:br/>
        <w:t xml:space="preserve">ароматизаторів,  дієтичних добавок та  допоміжних  матеріалів  для </w:t>
      </w:r>
      <w:r>
        <w:br/>
        <w:t xml:space="preserve">переробки; </w:t>
      </w:r>
      <w:r>
        <w:br/>
      </w:r>
    </w:p>
    <w:p w:rsidR="0079605A" w:rsidRDefault="0079605A" w:rsidP="0079605A">
      <w:pPr>
        <w:pStyle w:val="HTML"/>
      </w:pPr>
      <w:bookmarkStart w:id="190" w:name="o192"/>
      <w:bookmarkEnd w:id="190"/>
      <w:r>
        <w:t xml:space="preserve">     8) проводить  державний  контроль  та/або державний нагляд на </w:t>
      </w:r>
      <w:r>
        <w:br/>
        <w:t xml:space="preserve">всіх потужностях (об'єктах) з обігу харчових  продуктів,  харчових </w:t>
      </w:r>
      <w:r>
        <w:br/>
        <w:t xml:space="preserve">добавок,   ароматизаторів,   дієтичних   добавок   та   допоміжних </w:t>
      </w:r>
      <w:r>
        <w:br/>
        <w:t xml:space="preserve">матеріалів для переробки; </w:t>
      </w:r>
      <w:r>
        <w:br/>
      </w:r>
    </w:p>
    <w:p w:rsidR="0079605A" w:rsidRDefault="0079605A" w:rsidP="0079605A">
      <w:pPr>
        <w:pStyle w:val="HTML"/>
      </w:pPr>
      <w:bookmarkStart w:id="191" w:name="o193"/>
      <w:bookmarkEnd w:id="191"/>
      <w:r>
        <w:t xml:space="preserve">     9) видає сертифікат придатності  для  споживання  людиною  на </w:t>
      </w:r>
      <w:r>
        <w:br/>
        <w:t xml:space="preserve">запит  заінтересованих  сторін на підставі результатів розширеного </w:t>
      </w:r>
      <w:r>
        <w:br/>
        <w:t xml:space="preserve">контролю харчових продуктів; </w:t>
      </w:r>
      <w:r>
        <w:br/>
      </w:r>
    </w:p>
    <w:p w:rsidR="0079605A" w:rsidRDefault="0079605A" w:rsidP="0079605A">
      <w:pPr>
        <w:pStyle w:val="HTML"/>
      </w:pPr>
      <w:bookmarkStart w:id="192" w:name="o194"/>
      <w:bookmarkEnd w:id="192"/>
      <w:r>
        <w:t xml:space="preserve">     10) запроваджує програми вибіркового та стандартного контролю </w:t>
      </w:r>
      <w:r>
        <w:br/>
        <w:t xml:space="preserve">харчових продуктів під час їх обігу; </w:t>
      </w:r>
      <w:r>
        <w:br/>
      </w:r>
    </w:p>
    <w:p w:rsidR="0079605A" w:rsidRDefault="0079605A" w:rsidP="0079605A">
      <w:pPr>
        <w:pStyle w:val="HTML"/>
      </w:pPr>
      <w:bookmarkStart w:id="193" w:name="o195"/>
      <w:bookmarkEnd w:id="193"/>
      <w:r>
        <w:t xml:space="preserve">     11) проводить  розширений  контроль  на  підставі професійної </w:t>
      </w:r>
      <w:r>
        <w:br/>
        <w:t xml:space="preserve">оцінки санітарного інспектора або в  рамках  програми  вибіркового </w:t>
      </w:r>
      <w:r>
        <w:br/>
        <w:t xml:space="preserve">контролю харчових продуктів,  що здійснюється в порядку державного </w:t>
      </w:r>
      <w:r>
        <w:br/>
        <w:t xml:space="preserve">нагляду, для перевірки: </w:t>
      </w:r>
      <w:r>
        <w:br/>
      </w:r>
    </w:p>
    <w:p w:rsidR="0079605A" w:rsidRDefault="0079605A" w:rsidP="0079605A">
      <w:pPr>
        <w:pStyle w:val="HTML"/>
      </w:pPr>
      <w:bookmarkStart w:id="194" w:name="o196"/>
      <w:bookmarkEnd w:id="194"/>
      <w:r>
        <w:t xml:space="preserve">     а) заявленої виробником поживної цінності харчового продукту; </w:t>
      </w:r>
      <w:r>
        <w:br/>
      </w:r>
    </w:p>
    <w:p w:rsidR="0079605A" w:rsidRDefault="0079605A" w:rsidP="0079605A">
      <w:pPr>
        <w:pStyle w:val="HTML"/>
      </w:pPr>
      <w:bookmarkStart w:id="195" w:name="o197"/>
      <w:bookmarkEnd w:id="195"/>
      <w:r>
        <w:lastRenderedPageBreak/>
        <w:t xml:space="preserve">     б) дотримання   обов'язкових   параметрів   безпечності    та </w:t>
      </w:r>
      <w:r>
        <w:br/>
        <w:t xml:space="preserve">мінімальних специфікацій якості харчових продуктів; </w:t>
      </w:r>
      <w:r>
        <w:br/>
      </w:r>
    </w:p>
    <w:p w:rsidR="0079605A" w:rsidRDefault="0079605A" w:rsidP="0079605A">
      <w:pPr>
        <w:pStyle w:val="HTML"/>
      </w:pPr>
      <w:bookmarkStart w:id="196" w:name="o198"/>
      <w:bookmarkEnd w:id="196"/>
      <w:r>
        <w:t xml:space="preserve">     в) безпечності об'єктів санітарних заходів; </w:t>
      </w:r>
      <w:r>
        <w:br/>
      </w:r>
    </w:p>
    <w:p w:rsidR="0079605A" w:rsidRDefault="0079605A" w:rsidP="0079605A">
      <w:pPr>
        <w:pStyle w:val="HTML"/>
      </w:pPr>
      <w:bookmarkStart w:id="197" w:name="o199"/>
      <w:bookmarkEnd w:id="197"/>
      <w:r>
        <w:t xml:space="preserve">     г) правильності умов використання харчових продуктів,  у тому </w:t>
      </w:r>
      <w:r>
        <w:br/>
        <w:t xml:space="preserve">числі   дотримання   інструкцій   виробника    щодо    зберігання, </w:t>
      </w:r>
      <w:r>
        <w:br/>
        <w:t xml:space="preserve">транспортування,  виставлення  на  продаж та приготування,  у разі </w:t>
      </w:r>
      <w:r>
        <w:br/>
        <w:t xml:space="preserve">виконання яких гарантується безпечність харчового продукту; </w:t>
      </w:r>
      <w:r>
        <w:br/>
      </w:r>
    </w:p>
    <w:p w:rsidR="0079605A" w:rsidRDefault="0079605A" w:rsidP="0079605A">
      <w:pPr>
        <w:pStyle w:val="HTML"/>
      </w:pPr>
      <w:bookmarkStart w:id="198" w:name="o200"/>
      <w:bookmarkEnd w:id="198"/>
      <w:r>
        <w:t xml:space="preserve">     12) разом з  іншими  відповідними  державними  органами  бере </w:t>
      </w:r>
      <w:r>
        <w:br/>
        <w:t xml:space="preserve">участь у розробленні стандартів для харчових продуктів, допоміжних </w:t>
      </w:r>
      <w:r>
        <w:br/>
        <w:t xml:space="preserve">засобів і матеріалів для виробництва та обігу; </w:t>
      </w:r>
      <w:r>
        <w:br/>
      </w:r>
    </w:p>
    <w:p w:rsidR="0079605A" w:rsidRDefault="0079605A" w:rsidP="0079605A">
      <w:pPr>
        <w:pStyle w:val="HTML"/>
      </w:pPr>
      <w:bookmarkStart w:id="199" w:name="o201"/>
      <w:bookmarkEnd w:id="199"/>
      <w:r>
        <w:t xml:space="preserve">     13) разом з  іншими  відповідними  державними  органами  бере </w:t>
      </w:r>
      <w:r>
        <w:br/>
        <w:t xml:space="preserve">участь   у  розробленні  технічних  регламентів,  що  встановлюють </w:t>
      </w:r>
      <w:r>
        <w:br/>
        <w:t xml:space="preserve">мінімальні специфікації якості для харчових продуктів; </w:t>
      </w:r>
      <w:r>
        <w:br/>
      </w:r>
    </w:p>
    <w:p w:rsidR="0079605A" w:rsidRDefault="0079605A" w:rsidP="0079605A">
      <w:pPr>
        <w:pStyle w:val="HTML"/>
      </w:pPr>
      <w:bookmarkStart w:id="200" w:name="o202"/>
      <w:bookmarkEnd w:id="200"/>
      <w:r>
        <w:t xml:space="preserve">     14) разом з  іншими  відповідними  державними  органами  бере </w:t>
      </w:r>
      <w:r>
        <w:br/>
        <w:t xml:space="preserve">участь  у  розробленні технічних регламентів для харчових добавок, </w:t>
      </w:r>
      <w:r>
        <w:br/>
        <w:t xml:space="preserve">ароматизаторів,  допоміжних  засобів  для  переробки,   допоміжних </w:t>
      </w:r>
      <w:r>
        <w:br/>
        <w:t xml:space="preserve">засобів  і  матеріалів  для  виробництва  та  обігу  і потужностей </w:t>
      </w:r>
      <w:r>
        <w:br/>
        <w:t xml:space="preserve">(об'єктів); </w:t>
      </w:r>
      <w:r>
        <w:br/>
      </w:r>
    </w:p>
    <w:p w:rsidR="0079605A" w:rsidRDefault="0079605A" w:rsidP="0079605A">
      <w:pPr>
        <w:pStyle w:val="HTML"/>
      </w:pPr>
      <w:bookmarkStart w:id="201" w:name="o203"/>
      <w:bookmarkEnd w:id="201"/>
      <w:r>
        <w:t xml:space="preserve">     15) призначає та проводить лабораторні дослідження для оцінки </w:t>
      </w:r>
      <w:r>
        <w:br/>
        <w:t xml:space="preserve">безпечності   та   якості   харчових   продуктів,   підконтрольних </w:t>
      </w:r>
      <w:r>
        <w:br/>
        <w:t xml:space="preserve">санітарній службі; </w:t>
      </w:r>
      <w:r>
        <w:br/>
      </w:r>
    </w:p>
    <w:p w:rsidR="0079605A" w:rsidRDefault="0079605A" w:rsidP="0079605A">
      <w:pPr>
        <w:pStyle w:val="HTML"/>
      </w:pPr>
      <w:bookmarkStart w:id="202" w:name="o204"/>
      <w:bookmarkEnd w:id="202"/>
      <w:r>
        <w:t xml:space="preserve">     16) організовує         та         проводить         державну </w:t>
      </w:r>
      <w:r>
        <w:br/>
        <w:t xml:space="preserve">санітарно-епідеміологічну експертизу; </w:t>
      </w:r>
      <w:r>
        <w:br/>
      </w:r>
    </w:p>
    <w:p w:rsidR="0079605A" w:rsidRDefault="0079605A" w:rsidP="0079605A">
      <w:pPr>
        <w:pStyle w:val="HTML"/>
      </w:pPr>
      <w:bookmarkStart w:id="203" w:name="o205"/>
      <w:bookmarkEnd w:id="203"/>
      <w:r>
        <w:t xml:space="preserve">     17) встановлює    періодичність    державного   нагляду   для </w:t>
      </w:r>
      <w:r>
        <w:br/>
        <w:t xml:space="preserve">потужностей (об'єктів) з виробництва та обігу харчових  продуктів, </w:t>
      </w:r>
      <w:r>
        <w:br/>
        <w:t xml:space="preserve">підконтрольних санітарній службі, на підставі аналізу ризиків; </w:t>
      </w:r>
      <w:r>
        <w:br/>
      </w:r>
    </w:p>
    <w:p w:rsidR="0079605A" w:rsidRDefault="0079605A" w:rsidP="0079605A">
      <w:pPr>
        <w:pStyle w:val="HTML"/>
      </w:pPr>
      <w:bookmarkStart w:id="204" w:name="o206"/>
      <w:bookmarkEnd w:id="204"/>
      <w:r>
        <w:t xml:space="preserve">     18) здійснює    стандартний    та    розширений    санітарний </w:t>
      </w:r>
      <w:r>
        <w:br/>
        <w:t xml:space="preserve">прикордонний   контроль   вантажів   з    харчовими    продуктами, </w:t>
      </w:r>
      <w:r>
        <w:br/>
        <w:t xml:space="preserve">підконтрольних    санітарній    службі,    що   імпортуються   або </w:t>
      </w:r>
      <w:r>
        <w:br/>
        <w:t xml:space="preserve">експортуються; </w:t>
      </w:r>
      <w:r>
        <w:br/>
      </w:r>
    </w:p>
    <w:p w:rsidR="0079605A" w:rsidRDefault="0079605A" w:rsidP="0079605A">
      <w:pPr>
        <w:pStyle w:val="HTML"/>
      </w:pPr>
      <w:bookmarkStart w:id="205" w:name="o207"/>
      <w:bookmarkEnd w:id="205"/>
      <w:r>
        <w:t xml:space="preserve">     19) визначає та затверджує перелік  харчових  продуктів,  які </w:t>
      </w:r>
      <w:r>
        <w:br/>
        <w:t xml:space="preserve">звичайно  представляють  високий  та  низький  ризик  для здоров'я </w:t>
      </w:r>
      <w:r>
        <w:br/>
        <w:t xml:space="preserve">людей; </w:t>
      </w:r>
      <w:r>
        <w:br/>
      </w:r>
    </w:p>
    <w:p w:rsidR="0079605A" w:rsidRDefault="0079605A" w:rsidP="0079605A">
      <w:pPr>
        <w:pStyle w:val="HTML"/>
      </w:pPr>
      <w:bookmarkStart w:id="206" w:name="o208"/>
      <w:bookmarkEnd w:id="206"/>
      <w:r>
        <w:t xml:space="preserve">     20) разом   з   іншими   відповідними   державними   органами </w:t>
      </w:r>
      <w:r>
        <w:br/>
        <w:t xml:space="preserve">уповноважує  акредитовані  лабораторії  на  проведення  досліджень </w:t>
      </w:r>
      <w:r>
        <w:br/>
        <w:t xml:space="preserve">(випробувань)  для  перевірки  параметрів  безпечності  та  якості </w:t>
      </w:r>
      <w:r>
        <w:br/>
        <w:t xml:space="preserve">харчових продуктів, підконтрольних санітарній службі; </w:t>
      </w:r>
      <w:r>
        <w:br/>
      </w:r>
    </w:p>
    <w:p w:rsidR="0079605A" w:rsidRDefault="0079605A" w:rsidP="0079605A">
      <w:pPr>
        <w:pStyle w:val="HTML"/>
      </w:pPr>
      <w:bookmarkStart w:id="207" w:name="o209"/>
      <w:bookmarkEnd w:id="207"/>
      <w:r>
        <w:t xml:space="preserve">     21) здійснює погодження: </w:t>
      </w:r>
      <w:r>
        <w:br/>
      </w:r>
    </w:p>
    <w:p w:rsidR="0079605A" w:rsidRDefault="0079605A" w:rsidP="0079605A">
      <w:pPr>
        <w:pStyle w:val="HTML"/>
      </w:pPr>
      <w:bookmarkStart w:id="208" w:name="o210"/>
      <w:bookmarkEnd w:id="208"/>
      <w:r>
        <w:t xml:space="preserve">     а) технічних умов виробництва харчових продуктів; </w:t>
      </w:r>
      <w:r>
        <w:br/>
      </w:r>
    </w:p>
    <w:p w:rsidR="0079605A" w:rsidRDefault="0079605A" w:rsidP="0079605A">
      <w:pPr>
        <w:pStyle w:val="HTML"/>
      </w:pPr>
      <w:bookmarkStart w:id="209" w:name="o211"/>
      <w:bookmarkEnd w:id="209"/>
      <w:r>
        <w:t xml:space="preserve">     б) технічних  регламентів,  стандартів,  що застосовуються до </w:t>
      </w:r>
      <w:r>
        <w:br/>
        <w:t xml:space="preserve">об'єктів санітарних заходів; </w:t>
      </w:r>
      <w:r>
        <w:br/>
      </w:r>
    </w:p>
    <w:p w:rsidR="0079605A" w:rsidRDefault="0079605A" w:rsidP="0079605A">
      <w:pPr>
        <w:pStyle w:val="HTML"/>
      </w:pPr>
      <w:bookmarkStart w:id="210" w:name="o212"/>
      <w:bookmarkEnd w:id="210"/>
      <w:r>
        <w:t xml:space="preserve">     в) проекти потужностей (об'єктів) для  виробництва  та  обігу </w:t>
      </w:r>
      <w:r>
        <w:br/>
        <w:t xml:space="preserve">харчових продуктів; </w:t>
      </w:r>
      <w:r>
        <w:br/>
      </w:r>
    </w:p>
    <w:p w:rsidR="0079605A" w:rsidRDefault="0079605A" w:rsidP="0079605A">
      <w:pPr>
        <w:pStyle w:val="HTML"/>
      </w:pPr>
      <w:bookmarkStart w:id="211" w:name="o213"/>
      <w:bookmarkEnd w:id="211"/>
      <w:r>
        <w:t xml:space="preserve">     г) методик   вимірювань   та   методів  випробувань  харчових </w:t>
      </w:r>
      <w:r>
        <w:br/>
        <w:t xml:space="preserve">продуктів, підконтрольних санітарній службі, на предмет дотримання </w:t>
      </w:r>
      <w:r>
        <w:br/>
        <w:t xml:space="preserve">відповідних санітарних заходів; </w:t>
      </w:r>
      <w:r>
        <w:br/>
      </w:r>
    </w:p>
    <w:p w:rsidR="0079605A" w:rsidRDefault="0079605A" w:rsidP="0079605A">
      <w:pPr>
        <w:pStyle w:val="HTML"/>
      </w:pPr>
      <w:bookmarkStart w:id="212" w:name="o214"/>
      <w:bookmarkEnd w:id="212"/>
      <w:r>
        <w:lastRenderedPageBreak/>
        <w:t xml:space="preserve">     22) затверджує переліки: </w:t>
      </w:r>
      <w:r>
        <w:br/>
      </w:r>
    </w:p>
    <w:p w:rsidR="0079605A" w:rsidRDefault="0079605A" w:rsidP="0079605A">
      <w:pPr>
        <w:pStyle w:val="HTML"/>
      </w:pPr>
      <w:bookmarkStart w:id="213" w:name="o215"/>
      <w:bookmarkEnd w:id="213"/>
      <w:r>
        <w:t xml:space="preserve">     а) методик   вимірювань   та   методів  випробувань  харчових </w:t>
      </w:r>
      <w:r>
        <w:br/>
        <w:t xml:space="preserve">продуктів, підконтрольних санітарній службі, на предмет дотримання </w:t>
      </w:r>
      <w:r>
        <w:br/>
        <w:t xml:space="preserve">відповідних санітарних заходів; </w:t>
      </w:r>
      <w:r>
        <w:br/>
      </w:r>
    </w:p>
    <w:p w:rsidR="0079605A" w:rsidRDefault="0079605A" w:rsidP="0079605A">
      <w:pPr>
        <w:pStyle w:val="HTML"/>
      </w:pPr>
      <w:bookmarkStart w:id="214" w:name="o216"/>
      <w:bookmarkEnd w:id="214"/>
      <w:r>
        <w:t xml:space="preserve">     б) лабораторій,  призначених для ідентифікації,  випробування </w:t>
      </w:r>
      <w:r>
        <w:br/>
        <w:t xml:space="preserve">та  оцінки  ефективності  харчових  продуктів   для   спеціального </w:t>
      </w:r>
      <w:r>
        <w:br/>
        <w:t xml:space="preserve">дієтичного   споживання,   функціональних  харчових  продуктів  та </w:t>
      </w:r>
      <w:r>
        <w:br/>
        <w:t xml:space="preserve">дієтичних добавок; </w:t>
      </w:r>
      <w:r>
        <w:br/>
      </w:r>
    </w:p>
    <w:p w:rsidR="0079605A" w:rsidRDefault="0079605A" w:rsidP="0079605A">
      <w:pPr>
        <w:pStyle w:val="HTML"/>
      </w:pPr>
      <w:bookmarkStart w:id="215" w:name="o217"/>
      <w:bookmarkEnd w:id="215"/>
      <w:r>
        <w:t xml:space="preserve">     23) видає  експлуатаційні  дозволи   операторам   потужностей </w:t>
      </w:r>
      <w:r>
        <w:br/>
        <w:t xml:space="preserve">(об'єктів),   які   займаються  виробництвом  харчових  продуктів, </w:t>
      </w:r>
      <w:r>
        <w:br/>
        <w:t xml:space="preserve">підконтрольних  санітарній   службі,   та   веде   реєстри   таких </w:t>
      </w:r>
      <w:r>
        <w:br/>
        <w:t xml:space="preserve">експлуатаційних дозволів; </w:t>
      </w:r>
      <w:r>
        <w:br/>
      </w:r>
    </w:p>
    <w:p w:rsidR="0079605A" w:rsidRDefault="0079605A" w:rsidP="0079605A">
      <w:pPr>
        <w:pStyle w:val="HTML"/>
      </w:pPr>
      <w:bookmarkStart w:id="216" w:name="o218"/>
      <w:bookmarkEnd w:id="216"/>
      <w:r>
        <w:t xml:space="preserve">     24) видає   експлуатаційні   дозволи  операторам  потужностей </w:t>
      </w:r>
      <w:r>
        <w:br/>
        <w:t xml:space="preserve">(об'єктів),  які здійснюють введення в обіг харчових продуктів, та </w:t>
      </w:r>
      <w:r>
        <w:br/>
        <w:t xml:space="preserve">веде реєстри таких експлуатаційних дозволів; </w:t>
      </w:r>
      <w:r>
        <w:br/>
      </w:r>
    </w:p>
    <w:p w:rsidR="0079605A" w:rsidRDefault="0079605A" w:rsidP="0079605A">
      <w:pPr>
        <w:pStyle w:val="HTML"/>
      </w:pPr>
      <w:bookmarkStart w:id="217" w:name="o219"/>
      <w:bookmarkEnd w:id="217"/>
      <w:r>
        <w:t xml:space="preserve">     25) визначає  форму  та  зміст  інформації  про  придбання та </w:t>
      </w:r>
      <w:r>
        <w:br/>
        <w:t xml:space="preserve">використання харчових продуктів,  харчових добавок, ароматизаторів </w:t>
      </w:r>
      <w:r>
        <w:br/>
        <w:t xml:space="preserve">та  допоміжних матеріалів для переробки,  які повинні вести особи, </w:t>
      </w:r>
      <w:r>
        <w:br/>
        <w:t xml:space="preserve">що здійснюють виробництво з  метою  забезпечення  відслідковування </w:t>
      </w:r>
      <w:r>
        <w:br/>
        <w:t xml:space="preserve">таких продуктів; </w:t>
      </w:r>
      <w:r>
        <w:br/>
      </w:r>
    </w:p>
    <w:p w:rsidR="0079605A" w:rsidRDefault="0079605A" w:rsidP="0079605A">
      <w:pPr>
        <w:pStyle w:val="HTML"/>
      </w:pPr>
      <w:bookmarkStart w:id="218" w:name="o220"/>
      <w:bookmarkEnd w:id="218"/>
      <w:r>
        <w:t xml:space="preserve">     26) здійснює  реєстрацію  та  веде  Державний реєстр харчових </w:t>
      </w:r>
      <w:r>
        <w:br/>
        <w:t xml:space="preserve">продуктів для спеціального дієтичного споживання і  функціональних </w:t>
      </w:r>
      <w:r>
        <w:br/>
        <w:t xml:space="preserve">харчових  продуктів,  дієтичних добавок;  реєстр харчових добавок, </w:t>
      </w:r>
      <w:r>
        <w:br/>
        <w:t xml:space="preserve">ароматизаторів та  допоміжних  матеріалів  для  переробки;  реєстр </w:t>
      </w:r>
      <w:r>
        <w:br/>
        <w:t xml:space="preserve">висновків санітарно-епідеміологічної експертизи; </w:t>
      </w:r>
      <w:r>
        <w:br/>
      </w:r>
    </w:p>
    <w:p w:rsidR="0079605A" w:rsidRDefault="0079605A" w:rsidP="0079605A">
      <w:pPr>
        <w:pStyle w:val="HTML"/>
      </w:pPr>
      <w:bookmarkStart w:id="219" w:name="o221"/>
      <w:bookmarkEnd w:id="219"/>
      <w:r>
        <w:t xml:space="preserve">     27) проводить     санітарно-епідеміологічне    розслідування, </w:t>
      </w:r>
      <w:r>
        <w:br/>
        <w:t xml:space="preserve">спрямоване  на  виявлення  причин  та  умов,  що   призводять   до </w:t>
      </w:r>
      <w:r>
        <w:br/>
        <w:t xml:space="preserve">надходження  в  обіг  небезпечних  або  непридатних  до споживання </w:t>
      </w:r>
      <w:r>
        <w:br/>
        <w:t xml:space="preserve">харчових продуктів,  виникнення  і  поширення  інфекційних  хвороб </w:t>
      </w:r>
      <w:r>
        <w:br/>
        <w:t xml:space="preserve">через   харчові  продукти,  групових  та  індивідуальних  харчових </w:t>
      </w:r>
      <w:r>
        <w:br/>
        <w:t xml:space="preserve">отруєнь та вживає заходів щодо припинення їх подальшого поширення; </w:t>
      </w:r>
      <w:r>
        <w:br/>
      </w:r>
    </w:p>
    <w:p w:rsidR="0079605A" w:rsidRDefault="0079605A" w:rsidP="0079605A">
      <w:pPr>
        <w:pStyle w:val="HTML"/>
      </w:pPr>
      <w:bookmarkStart w:id="220" w:name="o222"/>
      <w:bookmarkEnd w:id="220"/>
      <w:r>
        <w:t xml:space="preserve">     28) у межах компетенції вживає заходів для усунення  порушень </w:t>
      </w:r>
      <w:r>
        <w:br/>
        <w:t xml:space="preserve">цього  Закону  та  притягнення до відповідальності осіб,  винних у </w:t>
      </w:r>
      <w:r>
        <w:br/>
        <w:t xml:space="preserve">вчиненні таких правопорушень, у порядку, встановленому законом. </w:t>
      </w:r>
      <w:r>
        <w:br/>
      </w:r>
    </w:p>
    <w:p w:rsidR="0079605A" w:rsidRDefault="0079605A" w:rsidP="0079605A">
      <w:pPr>
        <w:pStyle w:val="HTML"/>
      </w:pPr>
      <w:bookmarkStart w:id="221" w:name="o223"/>
      <w:bookmarkEnd w:id="221"/>
      <w:r>
        <w:t xml:space="preserve">     </w:t>
      </w:r>
      <w:r>
        <w:rPr>
          <w:b/>
          <w:bCs/>
        </w:rPr>
        <w:t>Стаття 7.</w:t>
      </w:r>
      <w:r>
        <w:t xml:space="preserve"> Повноваження Ветеринарної служби </w:t>
      </w:r>
      <w:r>
        <w:br/>
      </w:r>
    </w:p>
    <w:p w:rsidR="0079605A" w:rsidRDefault="0079605A" w:rsidP="0079605A">
      <w:pPr>
        <w:pStyle w:val="HTML"/>
      </w:pPr>
      <w:bookmarkStart w:id="222" w:name="o224"/>
      <w:bookmarkEnd w:id="222"/>
      <w:r>
        <w:t xml:space="preserve">     Ветеринарна служба: </w:t>
      </w:r>
      <w:r>
        <w:br/>
      </w:r>
    </w:p>
    <w:p w:rsidR="0079605A" w:rsidRDefault="0079605A" w:rsidP="0079605A">
      <w:pPr>
        <w:pStyle w:val="HTML"/>
      </w:pPr>
      <w:bookmarkStart w:id="223" w:name="o225"/>
      <w:bookmarkEnd w:id="223"/>
      <w:r>
        <w:t xml:space="preserve">     1) бере  участь  у  роботі  Національної  Комісії  України  з </w:t>
      </w:r>
      <w:r>
        <w:br/>
        <w:t xml:space="preserve">Кодексу  Аліментаріус  з  питань,  що  належать до її компетенції, </w:t>
      </w:r>
      <w:r>
        <w:br/>
        <w:t xml:space="preserve">включаючи розробку та перегляд санітарних заходів; </w:t>
      </w:r>
      <w:r>
        <w:br/>
      </w:r>
    </w:p>
    <w:p w:rsidR="0079605A" w:rsidRDefault="0079605A" w:rsidP="0079605A">
      <w:pPr>
        <w:pStyle w:val="HTML"/>
      </w:pPr>
      <w:bookmarkStart w:id="224" w:name="o226"/>
      <w:bookmarkEnd w:id="224"/>
      <w:r>
        <w:t xml:space="preserve">     2) проводить  державний  ветеринарно-санітарний  контроль  та </w:t>
      </w:r>
      <w:r>
        <w:br/>
        <w:t xml:space="preserve">нагляд  на  потужностях  (об'єктах)  для вирощування (виробництва) </w:t>
      </w:r>
      <w:r>
        <w:br/>
        <w:t xml:space="preserve">тварин,  необроблених харчових продуктів тваринного походження  та </w:t>
      </w:r>
      <w:r>
        <w:br/>
        <w:t xml:space="preserve">обігу   сільськогосподарської   продукції   і   видає   відповідні </w:t>
      </w:r>
      <w:r>
        <w:br/>
        <w:t xml:space="preserve">ветеринарні документи,  що засвідчують  їх  ветеринарно-санітарний </w:t>
      </w:r>
      <w:r>
        <w:br/>
        <w:t xml:space="preserve">стан; </w:t>
      </w:r>
      <w:r>
        <w:br/>
      </w:r>
    </w:p>
    <w:p w:rsidR="0079605A" w:rsidRDefault="0079605A" w:rsidP="0079605A">
      <w:pPr>
        <w:pStyle w:val="HTML"/>
      </w:pPr>
      <w:bookmarkStart w:id="225" w:name="o227"/>
      <w:bookmarkEnd w:id="225"/>
      <w:r>
        <w:t xml:space="preserve">     3) проводить  дозабійне  інспектування тварин та післязабійне </w:t>
      </w:r>
      <w:r>
        <w:br/>
        <w:t xml:space="preserve">інспектування  їх  продуктів  на  бойнях,  а  також   післязабійне </w:t>
      </w:r>
      <w:r>
        <w:br/>
        <w:t xml:space="preserve">інспектування   тварин,   забитих  на  полюванні,  на  потужностях </w:t>
      </w:r>
      <w:r>
        <w:br/>
        <w:t xml:space="preserve">(об'єктах), призначених для цих цілей; </w:t>
      </w:r>
      <w:r>
        <w:br/>
      </w:r>
    </w:p>
    <w:p w:rsidR="0079605A" w:rsidRDefault="0079605A" w:rsidP="0079605A">
      <w:pPr>
        <w:pStyle w:val="HTML"/>
      </w:pPr>
      <w:bookmarkStart w:id="226" w:name="o228"/>
      <w:bookmarkEnd w:id="226"/>
      <w:r>
        <w:lastRenderedPageBreak/>
        <w:t xml:space="preserve">     4) впроваджує та здійснює  нагляд  за  виконанням  санітарних </w:t>
      </w:r>
      <w:r>
        <w:br/>
        <w:t xml:space="preserve">заходів у частині дотримання вимог Закону України "Про ветеринарну </w:t>
      </w:r>
      <w:r>
        <w:br/>
        <w:t xml:space="preserve">медицину" ( </w:t>
      </w:r>
      <w:hyperlink r:id="rId20" w:tgtFrame="_blank" w:history="1">
        <w:r>
          <w:rPr>
            <w:rStyle w:val="a3"/>
          </w:rPr>
          <w:t>2498-12</w:t>
        </w:r>
      </w:hyperlink>
      <w:r>
        <w:t xml:space="preserve"> )  та  інших  нормативно-правових  актів,  які </w:t>
      </w:r>
      <w:r>
        <w:br/>
        <w:t xml:space="preserve">регулюють  захист  життя  і  здоров'я  тварин,  а  також людей від </w:t>
      </w:r>
      <w:r>
        <w:br/>
        <w:t xml:space="preserve">захворювань, спільних з тваринами (зоонозів), що застосовуються до </w:t>
      </w:r>
      <w:r>
        <w:br/>
        <w:t xml:space="preserve">об'єктів санітарних заходів, їй підконтрольних; </w:t>
      </w:r>
      <w:r>
        <w:br/>
      </w:r>
    </w:p>
    <w:p w:rsidR="0079605A" w:rsidRDefault="0079605A" w:rsidP="0079605A">
      <w:pPr>
        <w:pStyle w:val="HTML"/>
      </w:pPr>
      <w:bookmarkStart w:id="227" w:name="o229"/>
      <w:bookmarkEnd w:id="227"/>
      <w:r>
        <w:t xml:space="preserve">     5) надає   консультації   та  проводить  навчання  виробників </w:t>
      </w:r>
      <w:r>
        <w:br/>
        <w:t xml:space="preserve">харчових продуктів,  підконтрольних ветеринарній службі,  з питань </w:t>
      </w:r>
      <w:r>
        <w:br/>
        <w:t xml:space="preserve">систем  HACCP  або  аналогічних систем забезпечення безпечності та </w:t>
      </w:r>
      <w:r>
        <w:br/>
        <w:t xml:space="preserve">якості; </w:t>
      </w:r>
      <w:r>
        <w:br/>
      </w:r>
    </w:p>
    <w:p w:rsidR="0079605A" w:rsidRDefault="0079605A" w:rsidP="0079605A">
      <w:pPr>
        <w:pStyle w:val="HTML"/>
      </w:pPr>
      <w:bookmarkStart w:id="228" w:name="o230"/>
      <w:bookmarkEnd w:id="228"/>
      <w:r>
        <w:t xml:space="preserve">     6) здійснює державний нагляд за запровадженням  систем  HACCP </w:t>
      </w:r>
      <w:r>
        <w:br/>
        <w:t xml:space="preserve">або  аналогічних  систем  забезпечення безпечності та якості,  які </w:t>
      </w:r>
      <w:r>
        <w:br/>
        <w:t xml:space="preserve">використовуються виробниками  харчових  продуктів,  підконтрольних </w:t>
      </w:r>
      <w:r>
        <w:br/>
        <w:t xml:space="preserve">ветеринарній службі; </w:t>
      </w:r>
      <w:r>
        <w:br/>
      </w:r>
    </w:p>
    <w:p w:rsidR="0079605A" w:rsidRDefault="0079605A" w:rsidP="0079605A">
      <w:pPr>
        <w:pStyle w:val="HTML"/>
      </w:pPr>
      <w:bookmarkStart w:id="229" w:name="o231"/>
      <w:bookmarkEnd w:id="229"/>
      <w:r>
        <w:t xml:space="preserve">     7) здійснює  державний  контроль  та/або  державний нагляд на </w:t>
      </w:r>
      <w:r>
        <w:br/>
        <w:t xml:space="preserve">потужностях (об'єктах) з виробництва та обігу харчових  продуктів, </w:t>
      </w:r>
      <w:r>
        <w:br/>
        <w:t xml:space="preserve">підконтрольних ветеринарній службі, та агропродовольчих ринках; </w:t>
      </w:r>
      <w:r>
        <w:br/>
      </w:r>
    </w:p>
    <w:p w:rsidR="0079605A" w:rsidRDefault="0079605A" w:rsidP="0079605A">
      <w:pPr>
        <w:pStyle w:val="HTML"/>
      </w:pPr>
      <w:bookmarkStart w:id="230" w:name="o232"/>
      <w:bookmarkEnd w:id="230"/>
      <w:r>
        <w:t xml:space="preserve">     8) видає  сертифікати  придатності  для споживання людиною на </w:t>
      </w:r>
      <w:r>
        <w:br/>
        <w:t xml:space="preserve">запит заінтересованих сторін на підставі державного  контролю  або </w:t>
      </w:r>
      <w:r>
        <w:br/>
        <w:t xml:space="preserve">результатів     розширеного     контролю    харчових    продуктів, </w:t>
      </w:r>
      <w:r>
        <w:br/>
        <w:t xml:space="preserve">підконтрольних ветеринарній службі; </w:t>
      </w:r>
      <w:r>
        <w:br/>
      </w:r>
    </w:p>
    <w:p w:rsidR="0079605A" w:rsidRDefault="0079605A" w:rsidP="0079605A">
      <w:pPr>
        <w:pStyle w:val="HTML"/>
      </w:pPr>
      <w:bookmarkStart w:id="231" w:name="o233"/>
      <w:bookmarkEnd w:id="231"/>
      <w:r>
        <w:t xml:space="preserve">     9) проводить  розширений  контроль  на  підставі  професійної </w:t>
      </w:r>
      <w:r>
        <w:br/>
        <w:t xml:space="preserve">оцінки  ветеринарного інспектора або в рамках програми вибіркового </w:t>
      </w:r>
      <w:r>
        <w:br/>
        <w:t xml:space="preserve">контролю харчових продуктів, підконтрольних ветеринарній службі, з </w:t>
      </w:r>
      <w:r>
        <w:br/>
        <w:t xml:space="preserve">метою перевірки: </w:t>
      </w:r>
      <w:r>
        <w:br/>
      </w:r>
    </w:p>
    <w:p w:rsidR="0079605A" w:rsidRDefault="0079605A" w:rsidP="0079605A">
      <w:pPr>
        <w:pStyle w:val="HTML"/>
      </w:pPr>
      <w:bookmarkStart w:id="232" w:name="o234"/>
      <w:bookmarkEnd w:id="232"/>
      <w:r>
        <w:t xml:space="preserve">     а) заявленої виробником поживної цінності харчового продукту; </w:t>
      </w:r>
      <w:r>
        <w:br/>
      </w:r>
    </w:p>
    <w:p w:rsidR="0079605A" w:rsidRDefault="0079605A" w:rsidP="0079605A">
      <w:pPr>
        <w:pStyle w:val="HTML"/>
      </w:pPr>
      <w:bookmarkStart w:id="233" w:name="o235"/>
      <w:bookmarkEnd w:id="233"/>
      <w:r>
        <w:t xml:space="preserve">     б) дотримання   мінімальних   специфікацій   якості  харчових </w:t>
      </w:r>
      <w:r>
        <w:br/>
        <w:t xml:space="preserve">продуктів; </w:t>
      </w:r>
      <w:r>
        <w:br/>
      </w:r>
    </w:p>
    <w:p w:rsidR="0079605A" w:rsidRDefault="0079605A" w:rsidP="0079605A">
      <w:pPr>
        <w:pStyle w:val="HTML"/>
      </w:pPr>
      <w:bookmarkStart w:id="234" w:name="o236"/>
      <w:bookmarkEnd w:id="234"/>
      <w:r>
        <w:t xml:space="preserve">     в) дотримання обов'язкових  параметрів  безпечності  харчових </w:t>
      </w:r>
      <w:r>
        <w:br/>
        <w:t xml:space="preserve">продуктів, підконтрольних ветеринарній службі; </w:t>
      </w:r>
      <w:r>
        <w:br/>
      </w:r>
    </w:p>
    <w:p w:rsidR="0079605A" w:rsidRDefault="0079605A" w:rsidP="0079605A">
      <w:pPr>
        <w:pStyle w:val="HTML"/>
      </w:pPr>
      <w:bookmarkStart w:id="235" w:name="o237"/>
      <w:bookmarkEnd w:id="235"/>
      <w:r>
        <w:t xml:space="preserve">     г) правильності умов використання харчових продуктів,  у тому </w:t>
      </w:r>
      <w:r>
        <w:br/>
        <w:t xml:space="preserve">числі інструкцій виробника щодо впливу зберігання, транспортування </w:t>
      </w:r>
      <w:r>
        <w:br/>
        <w:t xml:space="preserve">виставлення  на  продаж  та  приготування на безпечність харчового </w:t>
      </w:r>
      <w:r>
        <w:br/>
        <w:t xml:space="preserve">продукту, підконтрольних ветеринарній службі; </w:t>
      </w:r>
      <w:r>
        <w:br/>
      </w:r>
    </w:p>
    <w:p w:rsidR="0079605A" w:rsidRDefault="0079605A" w:rsidP="0079605A">
      <w:pPr>
        <w:pStyle w:val="HTML"/>
      </w:pPr>
      <w:bookmarkStart w:id="236" w:name="o238"/>
      <w:bookmarkEnd w:id="236"/>
      <w:r>
        <w:t xml:space="preserve">     10) проводить   стандартний   та   розширений    прикордонний </w:t>
      </w:r>
      <w:r>
        <w:br/>
        <w:t xml:space="preserve">санітарний  контроль імпортних,  транзитних та експортних вантажів </w:t>
      </w:r>
      <w:r>
        <w:br/>
        <w:t xml:space="preserve">харчових продуктів, підконтрольних ветеринарній службі; </w:t>
      </w:r>
      <w:r>
        <w:br/>
      </w:r>
    </w:p>
    <w:p w:rsidR="0079605A" w:rsidRDefault="0079605A" w:rsidP="0079605A">
      <w:pPr>
        <w:pStyle w:val="HTML"/>
      </w:pPr>
      <w:bookmarkStart w:id="237" w:name="o239"/>
      <w:bookmarkEnd w:id="237"/>
      <w:r>
        <w:t xml:space="preserve">     11) видає  експлуатаційні  дозволи   операторам   потужностей </w:t>
      </w:r>
      <w:r>
        <w:br/>
        <w:t xml:space="preserve">(об'єктів),   які   займаються  виробництвом  харчових  продуктів, </w:t>
      </w:r>
      <w:r>
        <w:br/>
        <w:t xml:space="preserve">підконтрольних  ветеринарній  службі,  та   для   агропродовольчих </w:t>
      </w:r>
      <w:r>
        <w:br/>
        <w:t xml:space="preserve">ринків, а також веде їх реєстри; </w:t>
      </w:r>
      <w:r>
        <w:br/>
      </w:r>
    </w:p>
    <w:p w:rsidR="0079605A" w:rsidRDefault="0079605A" w:rsidP="0079605A">
      <w:pPr>
        <w:pStyle w:val="HTML"/>
      </w:pPr>
      <w:bookmarkStart w:id="238" w:name="o240"/>
      <w:bookmarkEnd w:id="238"/>
      <w:r>
        <w:t xml:space="preserve">     12) видає   міжнародні  ветеринарні  сертифікати  на  харчові </w:t>
      </w:r>
      <w:r>
        <w:br/>
        <w:t xml:space="preserve">продукти, підконтрольні ветеринарній службі; </w:t>
      </w:r>
      <w:r>
        <w:br/>
      </w:r>
    </w:p>
    <w:p w:rsidR="0079605A" w:rsidRDefault="0079605A" w:rsidP="0079605A">
      <w:pPr>
        <w:pStyle w:val="HTML"/>
      </w:pPr>
      <w:bookmarkStart w:id="239" w:name="o241"/>
      <w:bookmarkEnd w:id="239"/>
      <w:r>
        <w:t xml:space="preserve">     13) уповноважує  акредитовані   лабораторії   на   проведення </w:t>
      </w:r>
      <w:r>
        <w:br/>
        <w:t xml:space="preserve">досліджень  (випробувань)  для перевірки параметрів безпечності та </w:t>
      </w:r>
      <w:r>
        <w:br/>
        <w:t xml:space="preserve">якості харчових продуктів, підконтрольних ветеринарній службі; </w:t>
      </w:r>
      <w:r>
        <w:br/>
      </w:r>
    </w:p>
    <w:p w:rsidR="0079605A" w:rsidRDefault="0079605A" w:rsidP="0079605A">
      <w:pPr>
        <w:pStyle w:val="HTML"/>
      </w:pPr>
      <w:bookmarkStart w:id="240" w:name="o242"/>
      <w:bookmarkEnd w:id="240"/>
      <w:r>
        <w:t xml:space="preserve">     14) затверджує  методики   вимірювань,   методи   випробувань </w:t>
      </w:r>
      <w:r>
        <w:br/>
        <w:t xml:space="preserve">харчових  продуктів,  підконтрольних  ветеринарній  службі,  та їх </w:t>
      </w:r>
      <w:r>
        <w:br/>
        <w:t xml:space="preserve">переліки; </w:t>
      </w:r>
      <w:r>
        <w:br/>
      </w:r>
    </w:p>
    <w:p w:rsidR="0079605A" w:rsidRDefault="0079605A" w:rsidP="0079605A">
      <w:pPr>
        <w:pStyle w:val="HTML"/>
      </w:pPr>
      <w:bookmarkStart w:id="241" w:name="o243"/>
      <w:bookmarkEnd w:id="241"/>
      <w:r>
        <w:lastRenderedPageBreak/>
        <w:t xml:space="preserve">     15) затверджує перелік  референс  лабораторій  на  проведення </w:t>
      </w:r>
      <w:r>
        <w:br/>
        <w:t xml:space="preserve">арбітражних    досліджень   харчових   продуктів,   підконтрольних </w:t>
      </w:r>
      <w:r>
        <w:br/>
        <w:t xml:space="preserve">ветеринарній службі; </w:t>
      </w:r>
      <w:r>
        <w:br/>
      </w:r>
    </w:p>
    <w:p w:rsidR="0079605A" w:rsidRDefault="0079605A" w:rsidP="0079605A">
      <w:pPr>
        <w:pStyle w:val="HTML"/>
      </w:pPr>
      <w:bookmarkStart w:id="242" w:name="o244"/>
      <w:bookmarkEnd w:id="242"/>
      <w:r>
        <w:t xml:space="preserve">     16) запроваджує програми вибіркового та стандартного контролю </w:t>
      </w:r>
      <w:r>
        <w:br/>
        <w:t xml:space="preserve">харчових продуктів, підконтрольних ветеринарній службі, під час їх </w:t>
      </w:r>
      <w:r>
        <w:br/>
        <w:t xml:space="preserve">обігу   та   виконання   загальнодержавних   програм    державного </w:t>
      </w:r>
      <w:r>
        <w:br/>
        <w:t xml:space="preserve">моніторингу  максимальних  меж залишків ветеринарних препаратів та </w:t>
      </w:r>
      <w:r>
        <w:br/>
        <w:t xml:space="preserve">інших забруднюючих речовин у  харчових  продуктах,  підконтрольних </w:t>
      </w:r>
      <w:r>
        <w:br/>
        <w:t xml:space="preserve">ветеринарній службі; </w:t>
      </w:r>
      <w:r>
        <w:br/>
      </w:r>
    </w:p>
    <w:p w:rsidR="0079605A" w:rsidRDefault="0079605A" w:rsidP="0079605A">
      <w:pPr>
        <w:pStyle w:val="HTML"/>
      </w:pPr>
      <w:bookmarkStart w:id="243" w:name="o245"/>
      <w:bookmarkEnd w:id="243"/>
      <w:r>
        <w:t xml:space="preserve">     17) встановлює періодичність проведення державного нагляду за </w:t>
      </w:r>
      <w:r>
        <w:br/>
        <w:t xml:space="preserve">потужностями  (об'єктами)  з   виробництва   харчових   продуктів, </w:t>
      </w:r>
      <w:r>
        <w:br/>
        <w:t xml:space="preserve">підконтрольних ветеринарній службі, на підставі аналізу ризику; </w:t>
      </w:r>
      <w:r>
        <w:br/>
      </w:r>
    </w:p>
    <w:p w:rsidR="0079605A" w:rsidRDefault="0079605A" w:rsidP="0079605A">
      <w:pPr>
        <w:pStyle w:val="HTML"/>
      </w:pPr>
      <w:bookmarkStart w:id="244" w:name="o246"/>
      <w:bookmarkEnd w:id="244"/>
      <w:r>
        <w:t xml:space="preserve">     18) призначає та проводить лабораторні дослідження для оцінки </w:t>
      </w:r>
      <w:r>
        <w:br/>
        <w:t xml:space="preserve">безпечності   та   якості   харчових   продуктів,   підконтрольних </w:t>
      </w:r>
      <w:r>
        <w:br/>
        <w:t xml:space="preserve">ветеринарній службі; </w:t>
      </w:r>
      <w:r>
        <w:br/>
      </w:r>
    </w:p>
    <w:p w:rsidR="0079605A" w:rsidRDefault="0079605A" w:rsidP="0079605A">
      <w:pPr>
        <w:pStyle w:val="HTML"/>
      </w:pPr>
      <w:bookmarkStart w:id="245" w:name="o247"/>
      <w:bookmarkEnd w:id="245"/>
      <w:r>
        <w:t xml:space="preserve">     19) разом з іншими відповідними державними органами розробляє </w:t>
      </w:r>
      <w:r>
        <w:br/>
        <w:t xml:space="preserve">стандарти  для  харчових  продуктів,  підконтрольних  ветеринарній </w:t>
      </w:r>
      <w:r>
        <w:br/>
        <w:t xml:space="preserve">службі; </w:t>
      </w:r>
      <w:r>
        <w:br/>
      </w:r>
    </w:p>
    <w:p w:rsidR="0079605A" w:rsidRDefault="0079605A" w:rsidP="0079605A">
      <w:pPr>
        <w:pStyle w:val="HTML"/>
      </w:pPr>
      <w:bookmarkStart w:id="246" w:name="o248"/>
      <w:bookmarkEnd w:id="246"/>
      <w:r>
        <w:t xml:space="preserve">     20) бере   участь   у   розробці  технічних  регламентів,  що </w:t>
      </w:r>
      <w:r>
        <w:br/>
        <w:t xml:space="preserve">встановлюють   мінімальні   специфікації   якості   для   харчових </w:t>
      </w:r>
      <w:r>
        <w:br/>
        <w:t xml:space="preserve">продуктів, підконтрольних ветеринарній службі; </w:t>
      </w:r>
      <w:r>
        <w:br/>
      </w:r>
    </w:p>
    <w:p w:rsidR="0079605A" w:rsidRDefault="0079605A" w:rsidP="0079605A">
      <w:pPr>
        <w:pStyle w:val="HTML"/>
      </w:pPr>
      <w:bookmarkStart w:id="247" w:name="o249"/>
      <w:bookmarkEnd w:id="247"/>
      <w:r>
        <w:t xml:space="preserve">     21) проводить  епізоотичне  або за необхідності бере участь у </w:t>
      </w:r>
      <w:r>
        <w:br/>
        <w:t xml:space="preserve">санітарно-епідеміологічних    розслідуваннях,    спрямованих    на </w:t>
      </w:r>
      <w:r>
        <w:br/>
        <w:t xml:space="preserve">встановлення  причин та умов,  що призводять до надходження в обіг </w:t>
      </w:r>
      <w:r>
        <w:br/>
        <w:t xml:space="preserve">небезпечних або непридатних  для  споживання  харчових  продуктів, </w:t>
      </w:r>
      <w:r>
        <w:br/>
        <w:t xml:space="preserve">підконтрольних ветеринарній службі; </w:t>
      </w:r>
      <w:r>
        <w:br/>
      </w:r>
    </w:p>
    <w:p w:rsidR="0079605A" w:rsidRDefault="0079605A" w:rsidP="0079605A">
      <w:pPr>
        <w:pStyle w:val="HTML"/>
      </w:pPr>
      <w:bookmarkStart w:id="248" w:name="o250"/>
      <w:bookmarkEnd w:id="248"/>
      <w:r>
        <w:t xml:space="preserve">     22) у  межах  своєї  компетенції  вживає заходів для усунення </w:t>
      </w:r>
      <w:r>
        <w:br/>
        <w:t xml:space="preserve">порушень цього Закону та притягнення до відповідальності осіб, які </w:t>
      </w:r>
      <w:r>
        <w:br/>
        <w:t xml:space="preserve">є винними в таких порушеннях, у порядку, встановленому законом; </w:t>
      </w:r>
      <w:r>
        <w:br/>
      </w:r>
    </w:p>
    <w:p w:rsidR="0079605A" w:rsidRDefault="0079605A" w:rsidP="0079605A">
      <w:pPr>
        <w:pStyle w:val="HTML"/>
      </w:pPr>
      <w:bookmarkStart w:id="249" w:name="o251"/>
      <w:bookmarkEnd w:id="249"/>
      <w:r>
        <w:t xml:space="preserve">     23) встановлює та затверджує ветеринарно-санітарні вимоги для </w:t>
      </w:r>
      <w:r>
        <w:br/>
        <w:t xml:space="preserve">потужностей (об'єктів) з виробництва та обігу харчових  продуктів, </w:t>
      </w:r>
      <w:r>
        <w:br/>
        <w:t xml:space="preserve">підконтрольних ветеринарній службі; </w:t>
      </w:r>
      <w:r>
        <w:br/>
      </w:r>
    </w:p>
    <w:p w:rsidR="0079605A" w:rsidRDefault="0079605A" w:rsidP="0079605A">
      <w:pPr>
        <w:pStyle w:val="HTML"/>
      </w:pPr>
      <w:bookmarkStart w:id="250" w:name="o252"/>
      <w:bookmarkEnd w:id="250"/>
      <w:r>
        <w:t xml:space="preserve">     24) бере   участь   або   затверджує   обов'язкові  параметри </w:t>
      </w:r>
      <w:r>
        <w:br/>
        <w:t xml:space="preserve">безпечності  харчових   продуктів,   підконтрольних   ветеринарній </w:t>
      </w:r>
      <w:r>
        <w:br/>
        <w:t xml:space="preserve">службі; </w:t>
      </w:r>
      <w:r>
        <w:br/>
      </w:r>
    </w:p>
    <w:p w:rsidR="0079605A" w:rsidRDefault="0079605A" w:rsidP="0079605A">
      <w:pPr>
        <w:pStyle w:val="HTML"/>
      </w:pPr>
      <w:bookmarkStart w:id="251" w:name="o253"/>
      <w:bookmarkEnd w:id="251"/>
      <w:r>
        <w:t xml:space="preserve">     25) організовує  та  проводить державну ветеринарно-санітарну </w:t>
      </w:r>
      <w:r>
        <w:br/>
        <w:t xml:space="preserve">експертизу; </w:t>
      </w:r>
      <w:r>
        <w:br/>
      </w:r>
    </w:p>
    <w:p w:rsidR="0079605A" w:rsidRDefault="0079605A" w:rsidP="0079605A">
      <w:pPr>
        <w:pStyle w:val="HTML"/>
      </w:pPr>
      <w:bookmarkStart w:id="252" w:name="o254"/>
      <w:bookmarkEnd w:id="252"/>
      <w:r>
        <w:t xml:space="preserve">     26) погоджує технічні умови виробництва, технічні регламенти, </w:t>
      </w:r>
      <w:r>
        <w:br/>
        <w:t xml:space="preserve">стандарти,  проекти  потужностей  (об'єктів)  харчових  продуктів, </w:t>
      </w:r>
      <w:r>
        <w:br/>
        <w:t xml:space="preserve">підконтрольних ветеринарній службі. </w:t>
      </w:r>
      <w:r>
        <w:br/>
      </w:r>
    </w:p>
    <w:p w:rsidR="0079605A" w:rsidRDefault="0079605A" w:rsidP="0079605A">
      <w:pPr>
        <w:pStyle w:val="HTML"/>
      </w:pPr>
      <w:bookmarkStart w:id="253" w:name="o255"/>
      <w:bookmarkEnd w:id="253"/>
      <w:r>
        <w:t xml:space="preserve">     </w:t>
      </w:r>
      <w:r>
        <w:rPr>
          <w:b/>
          <w:bCs/>
        </w:rPr>
        <w:t>Стаття 8.</w:t>
      </w:r>
      <w:r>
        <w:t xml:space="preserve"> Національна Комісія України з Кодексу Аліментаріус </w:t>
      </w:r>
      <w:r>
        <w:br/>
      </w:r>
    </w:p>
    <w:p w:rsidR="0079605A" w:rsidRDefault="0079605A" w:rsidP="0079605A">
      <w:pPr>
        <w:pStyle w:val="HTML"/>
      </w:pPr>
      <w:bookmarkStart w:id="254" w:name="o256"/>
      <w:bookmarkEnd w:id="254"/>
      <w:r>
        <w:t xml:space="preserve">     1. Національна  Комісія  України   з   Кодексу   Аліментаріус </w:t>
      </w:r>
      <w:r>
        <w:br/>
        <w:t xml:space="preserve">рекомендує,   а   Головний   державний  санітарний  лікар  України </w:t>
      </w:r>
      <w:r>
        <w:br/>
        <w:t xml:space="preserve">затверджує: </w:t>
      </w:r>
      <w:r>
        <w:br/>
      </w:r>
    </w:p>
    <w:p w:rsidR="0079605A" w:rsidRDefault="0079605A" w:rsidP="0079605A">
      <w:pPr>
        <w:pStyle w:val="HTML"/>
      </w:pPr>
      <w:bookmarkStart w:id="255" w:name="o257"/>
      <w:bookmarkEnd w:id="255"/>
      <w:r>
        <w:t xml:space="preserve">     1) максимальні  межі  залишків  пестицидів  та   ветеринарних </w:t>
      </w:r>
      <w:r>
        <w:br/>
        <w:t xml:space="preserve">препаратів для харчових продуктів; </w:t>
      </w:r>
      <w:r>
        <w:br/>
      </w:r>
    </w:p>
    <w:p w:rsidR="0079605A" w:rsidRDefault="0079605A" w:rsidP="0079605A">
      <w:pPr>
        <w:pStyle w:val="HTML"/>
      </w:pPr>
      <w:bookmarkStart w:id="256" w:name="o258"/>
      <w:bookmarkEnd w:id="256"/>
      <w:r>
        <w:t xml:space="preserve">     2) рівні  включень  або  максимальні  рівні вмісту у харчових </w:t>
      </w:r>
      <w:r>
        <w:br/>
        <w:t xml:space="preserve">продуктах  забруднюючих  речовин,  харчових  добавок,   допоміжних </w:t>
      </w:r>
      <w:r>
        <w:br/>
      </w:r>
      <w:r>
        <w:lastRenderedPageBreak/>
        <w:t xml:space="preserve">матеріалів для переробки; </w:t>
      </w:r>
      <w:r>
        <w:br/>
      </w:r>
    </w:p>
    <w:p w:rsidR="0079605A" w:rsidRDefault="0079605A" w:rsidP="0079605A">
      <w:pPr>
        <w:pStyle w:val="HTML"/>
      </w:pPr>
      <w:bookmarkStart w:id="257" w:name="o259"/>
      <w:bookmarkEnd w:id="257"/>
      <w:r>
        <w:t xml:space="preserve">     3) методи   та  процедури  впровадження  державного  нагляду, </w:t>
      </w:r>
      <w:r>
        <w:br/>
        <w:t xml:space="preserve">державного контролю, розширеного контролю та контролю ризиків, які </w:t>
      </w:r>
      <w:r>
        <w:br/>
        <w:t xml:space="preserve">становлять харчові продукти, підконтрольні санітарній службі; </w:t>
      </w:r>
      <w:r>
        <w:br/>
      </w:r>
    </w:p>
    <w:p w:rsidR="0079605A" w:rsidRDefault="0079605A" w:rsidP="0079605A">
      <w:pPr>
        <w:pStyle w:val="HTML"/>
      </w:pPr>
      <w:bookmarkStart w:id="258" w:name="o260"/>
      <w:bookmarkEnd w:id="258"/>
      <w:r>
        <w:t xml:space="preserve">     4) рекомендовані  допустимі  добові дози споживання дієтичних </w:t>
      </w:r>
      <w:r>
        <w:br/>
        <w:t xml:space="preserve">добавок; </w:t>
      </w:r>
      <w:r>
        <w:br/>
      </w:r>
    </w:p>
    <w:p w:rsidR="0079605A" w:rsidRDefault="0079605A" w:rsidP="0079605A">
      <w:pPr>
        <w:pStyle w:val="HTML"/>
      </w:pPr>
      <w:bookmarkStart w:id="259" w:name="o261"/>
      <w:bookmarkEnd w:id="259"/>
      <w:r>
        <w:t xml:space="preserve">     5) вимоги до  запровадження  системи  HACCP  або  аналогічних </w:t>
      </w:r>
      <w:r>
        <w:br/>
        <w:t xml:space="preserve">систем  забезпечення  безпечності та якості під час виробництва та </w:t>
      </w:r>
      <w:r>
        <w:br/>
        <w:t xml:space="preserve">обігу харчових продуктів, підконтрольних санітарній службі; </w:t>
      </w:r>
      <w:r>
        <w:br/>
      </w:r>
    </w:p>
    <w:p w:rsidR="0079605A" w:rsidRDefault="0079605A" w:rsidP="0079605A">
      <w:pPr>
        <w:pStyle w:val="HTML"/>
      </w:pPr>
      <w:bookmarkStart w:id="260" w:name="o262"/>
      <w:bookmarkEnd w:id="260"/>
      <w:r>
        <w:t xml:space="preserve">     6) щорічну  програму   проведення   вибіркового   розширеного </w:t>
      </w:r>
      <w:r>
        <w:br/>
        <w:t xml:space="preserve">контролю   всіх   харчових  продуктів,  підконтрольних  санітарній </w:t>
      </w:r>
      <w:r>
        <w:br/>
        <w:t xml:space="preserve">службі, що перебувають в обігу в Україні. </w:t>
      </w:r>
      <w:r>
        <w:br/>
      </w:r>
    </w:p>
    <w:p w:rsidR="0079605A" w:rsidRDefault="0079605A" w:rsidP="0079605A">
      <w:pPr>
        <w:pStyle w:val="HTML"/>
      </w:pPr>
      <w:bookmarkStart w:id="261" w:name="o263"/>
      <w:bookmarkEnd w:id="261"/>
      <w:r>
        <w:t xml:space="preserve">     2. Національна  Комісія  України   з   Кодексу   Аліментаріус </w:t>
      </w:r>
      <w:r>
        <w:br/>
        <w:t xml:space="preserve">рекомендує,  а  Головний  державний  санітарний  лікар  України та </w:t>
      </w:r>
      <w:r>
        <w:br/>
        <w:t xml:space="preserve">Головний   державний   ветеринарний   інспектор   України    разом </w:t>
      </w:r>
      <w:r>
        <w:br/>
        <w:t xml:space="preserve">затверджують: </w:t>
      </w:r>
      <w:r>
        <w:br/>
      </w:r>
    </w:p>
    <w:p w:rsidR="0079605A" w:rsidRDefault="0079605A" w:rsidP="0079605A">
      <w:pPr>
        <w:pStyle w:val="HTML"/>
      </w:pPr>
      <w:bookmarkStart w:id="262" w:name="o264"/>
      <w:bookmarkEnd w:id="262"/>
      <w:r>
        <w:t xml:space="preserve">     1) вимоги   до   запровадження  Системи  аналізу  ризиків  та </w:t>
      </w:r>
      <w:r>
        <w:br/>
        <w:t xml:space="preserve">контролю (регулювання) у критичних точках або  аналогічних  систем </w:t>
      </w:r>
      <w:r>
        <w:br/>
        <w:t xml:space="preserve">забезпечення   безпечності   під  час  виробництва  підконтрольних </w:t>
      </w:r>
      <w:r>
        <w:br/>
        <w:t xml:space="preserve">харчових продуктів. </w:t>
      </w:r>
      <w:r>
        <w:br/>
      </w:r>
    </w:p>
    <w:p w:rsidR="0079605A" w:rsidRDefault="0079605A" w:rsidP="0079605A">
      <w:pPr>
        <w:pStyle w:val="HTML"/>
      </w:pPr>
      <w:bookmarkStart w:id="263" w:name="o265"/>
      <w:bookmarkEnd w:id="263"/>
      <w:r>
        <w:t xml:space="preserve">     3. Національна  Комісія  України   з   Кодексу   Аліментаріус </w:t>
      </w:r>
      <w:r>
        <w:br/>
        <w:t xml:space="preserve">рекомендує,  а  Головний  державний ветеринарний інспектор України </w:t>
      </w:r>
      <w:r>
        <w:br/>
        <w:t xml:space="preserve">затверджує: </w:t>
      </w:r>
      <w:r>
        <w:br/>
      </w:r>
    </w:p>
    <w:p w:rsidR="0079605A" w:rsidRDefault="0079605A" w:rsidP="0079605A">
      <w:pPr>
        <w:pStyle w:val="HTML"/>
      </w:pPr>
      <w:bookmarkStart w:id="264" w:name="o266"/>
      <w:bookmarkEnd w:id="264"/>
      <w:r>
        <w:t xml:space="preserve">     1) методи контролю  зоонозів,  патологоанатомічні  методи  на </w:t>
      </w:r>
      <w:r>
        <w:br/>
        <w:t xml:space="preserve">післязабійному етапі; </w:t>
      </w:r>
      <w:r>
        <w:br/>
      </w:r>
    </w:p>
    <w:p w:rsidR="0079605A" w:rsidRDefault="0079605A" w:rsidP="0079605A">
      <w:pPr>
        <w:pStyle w:val="HTML"/>
      </w:pPr>
      <w:bookmarkStart w:id="265" w:name="o267"/>
      <w:bookmarkEnd w:id="265"/>
      <w:r>
        <w:t xml:space="preserve">     2) максимальні  межі  залишків  ветеринарних  препаратів  для </w:t>
      </w:r>
      <w:r>
        <w:br/>
        <w:t xml:space="preserve">кожного компонента,  що вводиться в корм для тварин,  та  готового </w:t>
      </w:r>
      <w:r>
        <w:br/>
        <w:t xml:space="preserve">корму для тварин; </w:t>
      </w:r>
      <w:r>
        <w:br/>
      </w:r>
    </w:p>
    <w:p w:rsidR="0079605A" w:rsidRDefault="0079605A" w:rsidP="0079605A">
      <w:pPr>
        <w:pStyle w:val="HTML"/>
      </w:pPr>
      <w:bookmarkStart w:id="266" w:name="o268"/>
      <w:bookmarkEnd w:id="266"/>
      <w:r>
        <w:t xml:space="preserve">     3) рівні включень кормових домішок до корму для тварин або на </w:t>
      </w:r>
      <w:r>
        <w:br/>
        <w:t xml:space="preserve">його поверхні. </w:t>
      </w:r>
      <w:r>
        <w:br/>
      </w:r>
    </w:p>
    <w:p w:rsidR="0079605A" w:rsidRDefault="0079605A" w:rsidP="0079605A">
      <w:pPr>
        <w:pStyle w:val="HTML"/>
      </w:pPr>
      <w:bookmarkStart w:id="267" w:name="o269"/>
      <w:bookmarkEnd w:id="267"/>
      <w:r>
        <w:t xml:space="preserve">     4. Національна Комісія України з Кодексу Аліментаріус: </w:t>
      </w:r>
      <w:r>
        <w:br/>
      </w:r>
    </w:p>
    <w:p w:rsidR="0079605A" w:rsidRDefault="0079605A" w:rsidP="0079605A">
      <w:pPr>
        <w:pStyle w:val="HTML"/>
      </w:pPr>
      <w:bookmarkStart w:id="268" w:name="o270"/>
      <w:bookmarkEnd w:id="268"/>
      <w:r>
        <w:t xml:space="preserve">     1) координує  діяльність   щодо   гармонізації   вітчизняного </w:t>
      </w:r>
      <w:r>
        <w:br/>
        <w:t xml:space="preserve">законодавства  до  міжнародного  у  сфері  безпечності  та  якості </w:t>
      </w:r>
      <w:r>
        <w:br/>
        <w:t xml:space="preserve">харчових продуктів; </w:t>
      </w:r>
      <w:r>
        <w:br/>
      </w:r>
    </w:p>
    <w:p w:rsidR="0079605A" w:rsidRDefault="0079605A" w:rsidP="0079605A">
      <w:pPr>
        <w:pStyle w:val="HTML"/>
      </w:pPr>
      <w:bookmarkStart w:id="269" w:name="o271"/>
      <w:bookmarkEnd w:id="269"/>
      <w:r>
        <w:t xml:space="preserve">     2) розробляє проекти нових та зміни  до  існуючих  санітарних </w:t>
      </w:r>
      <w:r>
        <w:br/>
        <w:t xml:space="preserve">заходів; </w:t>
      </w:r>
      <w:r>
        <w:br/>
      </w:r>
    </w:p>
    <w:p w:rsidR="0079605A" w:rsidRDefault="0079605A" w:rsidP="0079605A">
      <w:pPr>
        <w:pStyle w:val="HTML"/>
      </w:pPr>
      <w:bookmarkStart w:id="270" w:name="o272"/>
      <w:bookmarkEnd w:id="270"/>
      <w:r>
        <w:t xml:space="preserve">     3) здійснює   уніфікацію   науково-методичних   підходів   до </w:t>
      </w:r>
      <w:r>
        <w:br/>
        <w:t xml:space="preserve">розроблення санітарних заходів та  технічних  регламентів,  оцінки </w:t>
      </w:r>
      <w:r>
        <w:br/>
        <w:t xml:space="preserve">ризику  та визначення обов'язкових параметрів безпечності харчових </w:t>
      </w:r>
      <w:r>
        <w:br/>
        <w:t xml:space="preserve">продуктів,  а також розробки методів та процедур для  забезпечення </w:t>
      </w:r>
      <w:r>
        <w:br/>
        <w:t xml:space="preserve">безпечності харчових продуктів у процесі їх виробництва та обігу; </w:t>
      </w:r>
      <w:r>
        <w:br/>
      </w:r>
    </w:p>
    <w:p w:rsidR="0079605A" w:rsidRDefault="0079605A" w:rsidP="0079605A">
      <w:pPr>
        <w:pStyle w:val="HTML"/>
      </w:pPr>
      <w:bookmarkStart w:id="271" w:name="o273"/>
      <w:bookmarkEnd w:id="271"/>
      <w:r>
        <w:t xml:space="preserve">     4) сприяє  впровадженню нових технологій виробництва харчових </w:t>
      </w:r>
      <w:r>
        <w:br/>
        <w:t xml:space="preserve">продуктів,  міжнародних  стандартів   та   вітчизняних   технічних </w:t>
      </w:r>
      <w:r>
        <w:br/>
        <w:t xml:space="preserve">регламентів   щодо   технологій  виробництва  харчових  продуктів, </w:t>
      </w:r>
      <w:r>
        <w:br/>
        <w:t xml:space="preserve">міжнародних санітарних заходів та нових методів  аналізу  харчових </w:t>
      </w:r>
      <w:r>
        <w:br/>
        <w:t xml:space="preserve">продуктів, рекомендованих відповідними міжнародними організаціями; </w:t>
      </w:r>
      <w:r>
        <w:br/>
      </w:r>
    </w:p>
    <w:p w:rsidR="0079605A" w:rsidRDefault="0079605A" w:rsidP="0079605A">
      <w:pPr>
        <w:pStyle w:val="HTML"/>
      </w:pPr>
      <w:bookmarkStart w:id="272" w:name="o274"/>
      <w:bookmarkEnd w:id="272"/>
      <w:r>
        <w:t xml:space="preserve">     5) виконує   функції   інформаційно-довідкової   служби,   що </w:t>
      </w:r>
      <w:r>
        <w:br/>
        <w:t xml:space="preserve">забезпечує надання інформації з питань роботи  Комісії  з  Кодексу </w:t>
      </w:r>
      <w:r>
        <w:br/>
      </w:r>
      <w:r>
        <w:lastRenderedPageBreak/>
        <w:t xml:space="preserve">Аліментаріус і впровадження в Україні її рекомендацій та рішень; </w:t>
      </w:r>
      <w:r>
        <w:br/>
      </w:r>
    </w:p>
    <w:p w:rsidR="0079605A" w:rsidRDefault="0079605A" w:rsidP="0079605A">
      <w:pPr>
        <w:pStyle w:val="HTML"/>
      </w:pPr>
      <w:bookmarkStart w:id="273" w:name="o275"/>
      <w:bookmarkEnd w:id="273"/>
      <w:r>
        <w:t xml:space="preserve">     6) бере участь у засіданнях Комісії з Кодексу Аліментаріус та </w:t>
      </w:r>
      <w:r>
        <w:br/>
        <w:t xml:space="preserve">її комітетів; </w:t>
      </w:r>
      <w:r>
        <w:br/>
      </w:r>
    </w:p>
    <w:p w:rsidR="0079605A" w:rsidRDefault="0079605A" w:rsidP="0079605A">
      <w:pPr>
        <w:pStyle w:val="HTML"/>
      </w:pPr>
      <w:bookmarkStart w:id="274" w:name="o276"/>
      <w:bookmarkEnd w:id="274"/>
      <w:r>
        <w:t xml:space="preserve">     7) організовує проведення наукових,  експертних досліджень  з </w:t>
      </w:r>
      <w:r>
        <w:br/>
        <w:t xml:space="preserve">питань, що належать до її компетенції. </w:t>
      </w:r>
      <w:r>
        <w:br/>
      </w:r>
    </w:p>
    <w:p w:rsidR="0079605A" w:rsidRDefault="0079605A" w:rsidP="0079605A">
      <w:pPr>
        <w:pStyle w:val="HTML"/>
      </w:pPr>
      <w:bookmarkStart w:id="275" w:name="o277"/>
      <w:bookmarkEnd w:id="275"/>
      <w:r>
        <w:t xml:space="preserve">     5. Національна  Комісія України з Кодексу Аліментаріус діє на </w:t>
      </w:r>
      <w:r>
        <w:br/>
        <w:t xml:space="preserve">підставі   положення   (  </w:t>
      </w:r>
      <w:hyperlink r:id="rId21" w:tgtFrame="_blank" w:history="1">
        <w:r>
          <w:rPr>
            <w:rStyle w:val="a3"/>
          </w:rPr>
          <w:t>903-2006-п</w:t>
        </w:r>
      </w:hyperlink>
      <w:r>
        <w:t xml:space="preserve">  ),  затвердженого  Кабінетом </w:t>
      </w:r>
      <w:r>
        <w:br/>
        <w:t xml:space="preserve">Міністрів України. </w:t>
      </w:r>
      <w:r>
        <w:br/>
      </w:r>
    </w:p>
    <w:p w:rsidR="0079605A" w:rsidRDefault="0079605A" w:rsidP="0079605A">
      <w:pPr>
        <w:pStyle w:val="HTML"/>
      </w:pPr>
      <w:bookmarkStart w:id="276" w:name="o278"/>
      <w:bookmarkEnd w:id="276"/>
      <w:r>
        <w:t xml:space="preserve">     </w:t>
      </w:r>
      <w:r>
        <w:rPr>
          <w:b/>
          <w:bCs/>
        </w:rPr>
        <w:t>Стаття 9.</w:t>
      </w:r>
      <w:r>
        <w:t xml:space="preserve"> Лабораторії, що проводять оцінку безпечності та </w:t>
      </w:r>
      <w:r>
        <w:br/>
        <w:t xml:space="preserve">               якості харчових продуктів </w:t>
      </w:r>
      <w:r>
        <w:br/>
      </w:r>
    </w:p>
    <w:p w:rsidR="0079605A" w:rsidRDefault="0079605A" w:rsidP="0079605A">
      <w:pPr>
        <w:pStyle w:val="HTML"/>
      </w:pPr>
      <w:bookmarkStart w:id="277" w:name="o279"/>
      <w:bookmarkEnd w:id="277"/>
      <w:r>
        <w:t xml:space="preserve">     1. Лабораторні  вимірювання,  випробування та/або дослідження </w:t>
      </w:r>
      <w:r>
        <w:br/>
        <w:t xml:space="preserve">харчових продуктів з метою оцінки їх безпечності та якості  можуть </w:t>
      </w:r>
      <w:r>
        <w:br/>
        <w:t xml:space="preserve">проводитися такими акредитованими лабораторіями: </w:t>
      </w:r>
      <w:r>
        <w:br/>
      </w:r>
    </w:p>
    <w:p w:rsidR="0079605A" w:rsidRDefault="0079605A" w:rsidP="0079605A">
      <w:pPr>
        <w:pStyle w:val="HTML"/>
      </w:pPr>
      <w:bookmarkStart w:id="278" w:name="o280"/>
      <w:bookmarkEnd w:id="278"/>
      <w:r>
        <w:t xml:space="preserve">     1) лабораторіями   потужностей   (об'єктів),   що  здійснюють </w:t>
      </w:r>
      <w:r>
        <w:br/>
        <w:t xml:space="preserve">виробництво та/або введення в обіг харчових продуктів; </w:t>
      </w:r>
      <w:r>
        <w:br/>
      </w:r>
    </w:p>
    <w:p w:rsidR="0079605A" w:rsidRDefault="0079605A" w:rsidP="0079605A">
      <w:pPr>
        <w:pStyle w:val="HTML"/>
      </w:pPr>
      <w:bookmarkStart w:id="279" w:name="o281"/>
      <w:bookmarkEnd w:id="279"/>
      <w:r>
        <w:t xml:space="preserve">     2) лабораторіями Санітарної та Ветеринарної служб; </w:t>
      </w:r>
      <w:r>
        <w:br/>
      </w:r>
    </w:p>
    <w:p w:rsidR="0079605A" w:rsidRDefault="0079605A" w:rsidP="0079605A">
      <w:pPr>
        <w:pStyle w:val="HTML"/>
      </w:pPr>
      <w:bookmarkStart w:id="280" w:name="o282"/>
      <w:bookmarkEnd w:id="280"/>
      <w:r>
        <w:t xml:space="preserve">     3) лабораторіями  центрального  органу  виконавчої  влади   з </w:t>
      </w:r>
      <w:r>
        <w:br/>
        <w:t xml:space="preserve">питань технічного регулювання та споживчої політики; </w:t>
      </w:r>
      <w:r>
        <w:br/>
      </w:r>
    </w:p>
    <w:p w:rsidR="0079605A" w:rsidRDefault="0079605A" w:rsidP="0079605A">
      <w:pPr>
        <w:pStyle w:val="HTML"/>
      </w:pPr>
      <w:bookmarkStart w:id="281" w:name="o283"/>
      <w:bookmarkEnd w:id="281"/>
      <w:r>
        <w:t xml:space="preserve">     4) іншими лабораторіями. </w:t>
      </w:r>
      <w:r>
        <w:br/>
      </w:r>
    </w:p>
    <w:p w:rsidR="0079605A" w:rsidRDefault="0079605A" w:rsidP="0079605A">
      <w:pPr>
        <w:pStyle w:val="HTML"/>
      </w:pPr>
      <w:bookmarkStart w:id="282" w:name="o284"/>
      <w:bookmarkEnd w:id="282"/>
      <w:r>
        <w:t xml:space="preserve">     2. Лабораторії,  зазначені  в  частині  першій  цієї  статті, </w:t>
      </w:r>
      <w:r>
        <w:br/>
        <w:t xml:space="preserve">підлягають  акредитації  для  проведення   вимірювань   згідно   з </w:t>
      </w:r>
      <w:r>
        <w:br/>
        <w:t xml:space="preserve">міжнародними   вимогами,   а   також  підлягають  акредитації  для </w:t>
      </w:r>
      <w:r>
        <w:br/>
        <w:t xml:space="preserve">проведення лабораторних досліджень  харчових  продуктів  згідно  з </w:t>
      </w:r>
      <w:r>
        <w:br/>
        <w:t xml:space="preserve">міжнародними    стандартами,    інструкціями   та   рекомендаціями </w:t>
      </w:r>
      <w:r>
        <w:br/>
        <w:t xml:space="preserve">національним  органом  України  з  акредитації   або   відповідним </w:t>
      </w:r>
      <w:r>
        <w:br/>
        <w:t xml:space="preserve">іноземним органом з акредитації. </w:t>
      </w:r>
      <w:r>
        <w:br/>
      </w:r>
    </w:p>
    <w:p w:rsidR="0079605A" w:rsidRDefault="0079605A" w:rsidP="0079605A">
      <w:pPr>
        <w:pStyle w:val="HTML"/>
      </w:pPr>
      <w:bookmarkStart w:id="283" w:name="o285"/>
      <w:bookmarkEnd w:id="283"/>
      <w:r>
        <w:t xml:space="preserve">     3. Лабораторні  вимірювання,  випробування та/або дослідження </w:t>
      </w:r>
      <w:r>
        <w:br/>
        <w:t xml:space="preserve">харчових продуктів  з  метою  державного  контролю  та  державного </w:t>
      </w:r>
      <w:r>
        <w:br/>
        <w:t xml:space="preserve">нагляду,  в  тому  числі  при  імпорті  або експорті,  проводяться </w:t>
      </w:r>
      <w:r>
        <w:br/>
        <w:t xml:space="preserve">акредитованими лабораторіями,  уповноваженими  Головним  державним </w:t>
      </w:r>
      <w:r>
        <w:br/>
        <w:t xml:space="preserve">санітарним лікарем України щодо харчових продуктів, підконтрольних </w:t>
      </w:r>
      <w:r>
        <w:br/>
        <w:t xml:space="preserve">санітарній службі,  та Головним державним ветеринарним інспектором </w:t>
      </w:r>
      <w:r>
        <w:br/>
        <w:t xml:space="preserve">України   щодо  харчових  продуктів,  підконтрольних  ветеринарній </w:t>
      </w:r>
      <w:r>
        <w:br/>
        <w:t xml:space="preserve">службі. </w:t>
      </w:r>
      <w:r>
        <w:br/>
      </w:r>
    </w:p>
    <w:p w:rsidR="0079605A" w:rsidRDefault="0079605A" w:rsidP="0079605A">
      <w:pPr>
        <w:pStyle w:val="HTML"/>
      </w:pPr>
      <w:bookmarkStart w:id="284" w:name="o286"/>
      <w:bookmarkEnd w:id="284"/>
      <w:r>
        <w:t xml:space="preserve">     4. Процедура та критерії уповноваження  лабораторій,  у  тому </w:t>
      </w:r>
      <w:r>
        <w:br/>
        <w:t xml:space="preserve">числі арбітражних, для проведення діагностичних досліджень з метою </w:t>
      </w:r>
      <w:r>
        <w:br/>
        <w:t xml:space="preserve">державного   контролю   або   державного   нагляду   розробляються </w:t>
      </w:r>
      <w:r>
        <w:br/>
        <w:t xml:space="preserve">Національною   Комісією   України   з   Кодексу   Аліментарус   та </w:t>
      </w:r>
      <w:r>
        <w:br/>
        <w:t xml:space="preserve">затверджуються Головним державним санітарним лікарем  України  або </w:t>
      </w:r>
      <w:r>
        <w:br/>
        <w:t xml:space="preserve">Головним  державним  інспектором  ветеринарної  медицини України в </w:t>
      </w:r>
      <w:r>
        <w:br/>
        <w:t xml:space="preserve">межах їх компетенції. </w:t>
      </w:r>
      <w:r>
        <w:br/>
      </w:r>
    </w:p>
    <w:p w:rsidR="0079605A" w:rsidRDefault="0079605A" w:rsidP="0079605A">
      <w:pPr>
        <w:pStyle w:val="HTML"/>
      </w:pPr>
      <w:bookmarkStart w:id="285" w:name="o287"/>
      <w:bookmarkEnd w:id="285"/>
      <w:r>
        <w:t xml:space="preserve">     5. Методи  вимірювань  та  методології  досліджень   харчових </w:t>
      </w:r>
      <w:r>
        <w:br/>
        <w:t xml:space="preserve">продуктів  для  перевірки  обов'язкових  параметрів безпечності та </w:t>
      </w:r>
      <w:r>
        <w:br/>
        <w:t xml:space="preserve">мінімальних специфікацій якості  повинні  відповідати  міжнародним </w:t>
      </w:r>
      <w:r>
        <w:br/>
        <w:t xml:space="preserve">стандартам,   інструкціям   і   рекомендаціям  та  затверджуватися </w:t>
      </w:r>
      <w:r>
        <w:br/>
        <w:t xml:space="preserve">Головним  державним  санітарним  лікарем  України   для   харчових </w:t>
      </w:r>
      <w:r>
        <w:br/>
        <w:t xml:space="preserve">продуктів, підконтрольних санітарній службі, та Головним державним </w:t>
      </w:r>
      <w:r>
        <w:br/>
        <w:t xml:space="preserve">ветеринарним   інспектором   України   для   харчових   продуктів, </w:t>
      </w:r>
      <w:r>
        <w:br/>
        <w:t xml:space="preserve">підконтрольних ветеринарній службі. </w:t>
      </w:r>
      <w:r>
        <w:br/>
      </w:r>
    </w:p>
    <w:p w:rsidR="0079605A" w:rsidRDefault="0079605A" w:rsidP="0079605A">
      <w:pPr>
        <w:pStyle w:val="HTML"/>
      </w:pPr>
      <w:bookmarkStart w:id="286" w:name="o288"/>
      <w:bookmarkEnd w:id="286"/>
      <w:r>
        <w:lastRenderedPageBreak/>
        <w:t xml:space="preserve">     </w:t>
      </w:r>
      <w:r>
        <w:rPr>
          <w:b/>
          <w:bCs/>
        </w:rPr>
        <w:t>Стаття 10.</w:t>
      </w:r>
      <w:r>
        <w:t xml:space="preserve"> Повноваження санітарного інспектора </w:t>
      </w:r>
      <w:r>
        <w:br/>
      </w:r>
    </w:p>
    <w:p w:rsidR="0079605A" w:rsidRDefault="0079605A" w:rsidP="0079605A">
      <w:pPr>
        <w:pStyle w:val="HTML"/>
      </w:pPr>
      <w:bookmarkStart w:id="287" w:name="o289"/>
      <w:bookmarkEnd w:id="287"/>
      <w:r>
        <w:t xml:space="preserve">     1. При   здійсненні  державного  контролю  та/або  державного </w:t>
      </w:r>
      <w:r>
        <w:br/>
        <w:t xml:space="preserve">нагляду санітарний інспектор має право: </w:t>
      </w:r>
      <w:r>
        <w:br/>
      </w:r>
    </w:p>
    <w:p w:rsidR="0079605A" w:rsidRDefault="0079605A" w:rsidP="0079605A">
      <w:pPr>
        <w:pStyle w:val="HTML"/>
      </w:pPr>
      <w:bookmarkStart w:id="288" w:name="o290"/>
      <w:bookmarkEnd w:id="288"/>
      <w:r>
        <w:t xml:space="preserve">     1) безперешкодного доступу без  попередження  до  потужностей </w:t>
      </w:r>
      <w:r>
        <w:br/>
        <w:t xml:space="preserve">(об'єктів), що здійснюють виробництво або обіг об'єктів санітарних </w:t>
      </w:r>
      <w:r>
        <w:br/>
        <w:t xml:space="preserve">заходів, у будь-який час протягом звичайного часу роботи; </w:t>
      </w:r>
      <w:r>
        <w:br/>
      </w:r>
    </w:p>
    <w:p w:rsidR="0079605A" w:rsidRDefault="0079605A" w:rsidP="0079605A">
      <w:pPr>
        <w:pStyle w:val="HTML"/>
      </w:pPr>
      <w:bookmarkStart w:id="289" w:name="o291"/>
      <w:bookmarkEnd w:id="289"/>
      <w:r>
        <w:t xml:space="preserve">     2) інспектувати,  з дотриманням вимог законодавства, будь-які </w:t>
      </w:r>
      <w:r>
        <w:br/>
        <w:t xml:space="preserve">будівлі,   транспортні   засоби,   тимчасові  та  інші  потужності </w:t>
      </w:r>
      <w:r>
        <w:br/>
        <w:t xml:space="preserve">(об'єкти),   випробувальні   лабораторії,   що   знаходяться    на </w:t>
      </w:r>
      <w:r>
        <w:br/>
        <w:t xml:space="preserve">потужностях (об'єктах); </w:t>
      </w:r>
      <w:r>
        <w:br/>
      </w:r>
    </w:p>
    <w:p w:rsidR="0079605A" w:rsidRDefault="0079605A" w:rsidP="0079605A">
      <w:pPr>
        <w:pStyle w:val="HTML"/>
      </w:pPr>
      <w:bookmarkStart w:id="290" w:name="o292"/>
      <w:bookmarkEnd w:id="290"/>
      <w:r>
        <w:t xml:space="preserve">     3) інспектувати  санітарний  стан  потужностей (об'єктів) для </w:t>
      </w:r>
      <w:r>
        <w:br/>
        <w:t xml:space="preserve">виробництва та/або обігу об'єктів санітарних заходів; </w:t>
      </w:r>
      <w:r>
        <w:br/>
      </w:r>
    </w:p>
    <w:p w:rsidR="0079605A" w:rsidRDefault="0079605A" w:rsidP="0079605A">
      <w:pPr>
        <w:pStyle w:val="HTML"/>
      </w:pPr>
      <w:bookmarkStart w:id="291" w:name="o293"/>
      <w:bookmarkEnd w:id="291"/>
      <w:r>
        <w:t xml:space="preserve">     4) інспектувати додержання  гігієнічних  вимог,  встановлених </w:t>
      </w:r>
      <w:r>
        <w:br/>
        <w:t xml:space="preserve">термінів    проходження    медичного    огляду    персоналом,   що </w:t>
      </w:r>
      <w:r>
        <w:br/>
        <w:t xml:space="preserve">опосередковано або безпосередньо контактує з харчовими продуктами, </w:t>
      </w:r>
      <w:r>
        <w:br/>
        <w:t xml:space="preserve">та  в  разі  порушення  цих  вимог  і термінів видавати припис про </w:t>
      </w:r>
      <w:r>
        <w:br/>
        <w:t xml:space="preserve">відсторонення їх від роботи до усунення порушення; </w:t>
      </w:r>
      <w:r>
        <w:br/>
      </w:r>
    </w:p>
    <w:p w:rsidR="0079605A" w:rsidRDefault="0079605A" w:rsidP="0079605A">
      <w:pPr>
        <w:pStyle w:val="HTML"/>
      </w:pPr>
      <w:bookmarkStart w:id="292" w:name="o294"/>
      <w:bookmarkEnd w:id="292"/>
      <w:r>
        <w:t xml:space="preserve">     5) під час державного нагляду  проводити  оцінку  систем,  що </w:t>
      </w:r>
      <w:r>
        <w:br/>
        <w:t xml:space="preserve">засновані на принципах HACCP; </w:t>
      </w:r>
      <w:r>
        <w:br/>
      </w:r>
    </w:p>
    <w:p w:rsidR="0079605A" w:rsidRDefault="0079605A" w:rsidP="0079605A">
      <w:pPr>
        <w:pStyle w:val="HTML"/>
      </w:pPr>
      <w:bookmarkStart w:id="293" w:name="o295"/>
      <w:bookmarkEnd w:id="293"/>
      <w:r>
        <w:t xml:space="preserve">     6) інспектувати і відбирати зразки харчових продуктів на всіх </w:t>
      </w:r>
      <w:r>
        <w:br/>
        <w:t xml:space="preserve">етапах виробництва та їх  етикетування,  нехарчових  субстанцій  і </w:t>
      </w:r>
      <w:r>
        <w:br/>
        <w:t xml:space="preserve">об'єктів,  допоміжних  засобів  і  матеріалів  для  виробництва та </w:t>
      </w:r>
      <w:r>
        <w:br/>
        <w:t xml:space="preserve">обігу,   матеріалів   та   обладнання,   що  використовуються  для </w:t>
      </w:r>
      <w:r>
        <w:br/>
        <w:t xml:space="preserve">випробування,  контролювання  технологічних  процесів, очищення та </w:t>
      </w:r>
      <w:r>
        <w:br/>
        <w:t xml:space="preserve">технічного обслуговування приміщень; </w:t>
      </w:r>
      <w:r>
        <w:br/>
      </w:r>
    </w:p>
    <w:p w:rsidR="0079605A" w:rsidRDefault="0079605A" w:rsidP="0079605A">
      <w:pPr>
        <w:pStyle w:val="HTML"/>
      </w:pPr>
      <w:bookmarkStart w:id="294" w:name="o296"/>
      <w:bookmarkEnd w:id="294"/>
      <w:r>
        <w:t xml:space="preserve">     7) перевіряти та отримувати копії документів для перевірки їх </w:t>
      </w:r>
      <w:r>
        <w:br/>
        <w:t xml:space="preserve">відповідності вимогам цього Закону, а також матеріалів про системи </w:t>
      </w:r>
      <w:r>
        <w:br/>
        <w:t xml:space="preserve">внутрішнього контролю безпечності та якості,  в тому числі системи </w:t>
      </w:r>
      <w:r>
        <w:br/>
        <w:t xml:space="preserve">НАССР; </w:t>
      </w:r>
      <w:r>
        <w:br/>
      </w:r>
    </w:p>
    <w:p w:rsidR="0079605A" w:rsidRDefault="0079605A" w:rsidP="0079605A">
      <w:pPr>
        <w:pStyle w:val="HTML"/>
      </w:pPr>
      <w:bookmarkStart w:id="295" w:name="o297"/>
      <w:bookmarkEnd w:id="295"/>
      <w:r>
        <w:t xml:space="preserve">     8) проводити   оцінку   результатів  лабораторних  досліджень </w:t>
      </w:r>
      <w:r>
        <w:br/>
        <w:t xml:space="preserve">зразків об'єктів,  зазначених  у  пункті  6  частини  першої  цієї </w:t>
      </w:r>
      <w:r>
        <w:br/>
        <w:t xml:space="preserve">статті; </w:t>
      </w:r>
      <w:r>
        <w:br/>
      </w:r>
    </w:p>
    <w:p w:rsidR="0079605A" w:rsidRDefault="0079605A" w:rsidP="0079605A">
      <w:pPr>
        <w:pStyle w:val="HTML"/>
      </w:pPr>
      <w:bookmarkStart w:id="296" w:name="o298"/>
      <w:bookmarkEnd w:id="296"/>
      <w:r>
        <w:t xml:space="preserve">     9) видавати  припис  про  тимчасову  заборону  обігу харчових </w:t>
      </w:r>
      <w:r>
        <w:br/>
        <w:t xml:space="preserve">продуктів,  якщо є підозра,  що вони  небезпечні,  непридатні  для </w:t>
      </w:r>
      <w:r>
        <w:br/>
        <w:t xml:space="preserve">споживання  або  неправильно  марковані,  до отримання результатів </w:t>
      </w:r>
      <w:r>
        <w:br/>
        <w:t xml:space="preserve">лабораторного дослідження цих харчових продуктів; </w:t>
      </w:r>
      <w:r>
        <w:br/>
      </w:r>
    </w:p>
    <w:p w:rsidR="0079605A" w:rsidRDefault="0079605A" w:rsidP="0079605A">
      <w:pPr>
        <w:pStyle w:val="HTML"/>
      </w:pPr>
      <w:bookmarkStart w:id="297" w:name="o299"/>
      <w:bookmarkEnd w:id="297"/>
      <w:r>
        <w:t xml:space="preserve">     10) видавати припис щодо усунення порушень умов  використання </w:t>
      </w:r>
      <w:r>
        <w:br/>
        <w:t xml:space="preserve">експлуатаційного дозволу; </w:t>
      </w:r>
      <w:r>
        <w:br/>
      </w:r>
    </w:p>
    <w:p w:rsidR="0079605A" w:rsidRDefault="0079605A" w:rsidP="0079605A">
      <w:pPr>
        <w:pStyle w:val="HTML"/>
      </w:pPr>
      <w:bookmarkStart w:id="298" w:name="o300"/>
      <w:bookmarkEnd w:id="298"/>
      <w:r>
        <w:t xml:space="preserve">     11) збирати  докази,  які необхідні для обґрунтування підозри </w:t>
      </w:r>
      <w:r>
        <w:br/>
        <w:t xml:space="preserve">порушення санітарних заходів та умов використання експлуатаційного </w:t>
      </w:r>
      <w:r>
        <w:br/>
        <w:t xml:space="preserve">дозволу,  в тому числі відбирати зразки матеріалів і речовин,  які </w:t>
      </w:r>
      <w:r>
        <w:br/>
        <w:t xml:space="preserve">підтверджують підозру або документально фіксують порушення; </w:t>
      </w:r>
      <w:r>
        <w:br/>
      </w:r>
    </w:p>
    <w:p w:rsidR="0079605A" w:rsidRDefault="0079605A" w:rsidP="0079605A">
      <w:pPr>
        <w:pStyle w:val="HTML"/>
      </w:pPr>
      <w:bookmarkStart w:id="299" w:name="o301"/>
      <w:bookmarkEnd w:id="299"/>
      <w:r>
        <w:t xml:space="preserve">     12) проводити     санітарно-епідеміологічне     розслідування </w:t>
      </w:r>
      <w:r>
        <w:br/>
        <w:t xml:space="preserve">порушень цього Закону. </w:t>
      </w:r>
      <w:r>
        <w:br/>
      </w:r>
    </w:p>
    <w:p w:rsidR="0079605A" w:rsidRDefault="0079605A" w:rsidP="0079605A">
      <w:pPr>
        <w:pStyle w:val="HTML"/>
      </w:pPr>
      <w:bookmarkStart w:id="300" w:name="o302"/>
      <w:bookmarkEnd w:id="300"/>
      <w:r>
        <w:t xml:space="preserve">     2. Головні  державні санітарні лікарі або їх заступники мають </w:t>
      </w:r>
      <w:r>
        <w:br/>
        <w:t xml:space="preserve">такі повноваження: </w:t>
      </w:r>
      <w:r>
        <w:br/>
      </w:r>
    </w:p>
    <w:p w:rsidR="0079605A" w:rsidRDefault="0079605A" w:rsidP="0079605A">
      <w:pPr>
        <w:pStyle w:val="HTML"/>
      </w:pPr>
      <w:bookmarkStart w:id="301" w:name="o303"/>
      <w:bookmarkEnd w:id="301"/>
      <w:r>
        <w:t xml:space="preserve">     1) видавати постанову про виправлення етикетування або іншого </w:t>
      </w:r>
      <w:r>
        <w:br/>
        <w:t xml:space="preserve">виправлення  неправильного маркування будь-яких харчових продуктів </w:t>
      </w:r>
      <w:r>
        <w:br/>
      </w:r>
      <w:r>
        <w:lastRenderedPageBreak/>
        <w:t xml:space="preserve">або інших об'єктів санітарних заходів; </w:t>
      </w:r>
      <w:r>
        <w:br/>
      </w:r>
    </w:p>
    <w:p w:rsidR="0079605A" w:rsidRDefault="0079605A" w:rsidP="0079605A">
      <w:pPr>
        <w:pStyle w:val="HTML"/>
      </w:pPr>
      <w:bookmarkStart w:id="302" w:name="o304"/>
      <w:bookmarkEnd w:id="302"/>
      <w:r>
        <w:t xml:space="preserve">     2) видавати постанову щодо обробки,  переробки (зміни  стану) </w:t>
      </w:r>
      <w:r>
        <w:br/>
        <w:t xml:space="preserve">або   утилізації   (зміни   призначеного  використання)  харчового </w:t>
      </w:r>
      <w:r>
        <w:br/>
        <w:t xml:space="preserve">продукту; </w:t>
      </w:r>
      <w:r>
        <w:br/>
      </w:r>
    </w:p>
    <w:p w:rsidR="0079605A" w:rsidRDefault="0079605A" w:rsidP="0079605A">
      <w:pPr>
        <w:pStyle w:val="HTML"/>
      </w:pPr>
      <w:bookmarkStart w:id="303" w:name="o305"/>
      <w:bookmarkEnd w:id="303"/>
      <w:r>
        <w:t xml:space="preserve">     3) видавати  постанову  щодо  знищення   об'єкта   санітарних </w:t>
      </w:r>
      <w:r>
        <w:br/>
        <w:t xml:space="preserve">заходів його власником під наглядом санітарного інспектора; </w:t>
      </w:r>
      <w:r>
        <w:br/>
      </w:r>
    </w:p>
    <w:p w:rsidR="0079605A" w:rsidRDefault="0079605A" w:rsidP="0079605A">
      <w:pPr>
        <w:pStyle w:val="HTML"/>
      </w:pPr>
      <w:bookmarkStart w:id="304" w:name="o306"/>
      <w:bookmarkEnd w:id="304"/>
      <w:r>
        <w:t xml:space="preserve">     4) звертатися  до  суду  із  заявою про прийняття рішення про </w:t>
      </w:r>
      <w:r>
        <w:br/>
        <w:t xml:space="preserve">конфіскацію та знищення об'єкта санітарних заходів у  передбачених </w:t>
      </w:r>
      <w:r>
        <w:br/>
        <w:t xml:space="preserve">цим Законом випадках; </w:t>
      </w:r>
      <w:r>
        <w:br/>
      </w:r>
    </w:p>
    <w:p w:rsidR="0079605A" w:rsidRDefault="0079605A" w:rsidP="0079605A">
      <w:pPr>
        <w:pStyle w:val="HTML"/>
      </w:pPr>
      <w:bookmarkStart w:id="305" w:name="o307"/>
      <w:bookmarkEnd w:id="305"/>
      <w:r>
        <w:t xml:space="preserve">     5) видавати постанову про призупинення виробництва; </w:t>
      </w:r>
      <w:r>
        <w:br/>
      </w:r>
    </w:p>
    <w:p w:rsidR="0079605A" w:rsidRDefault="0079605A" w:rsidP="0079605A">
      <w:pPr>
        <w:pStyle w:val="HTML"/>
      </w:pPr>
      <w:bookmarkStart w:id="306" w:name="o308"/>
      <w:bookmarkEnd w:id="306"/>
      <w:r>
        <w:t xml:space="preserve">     6)  видавати,  призупиняти дію та анульовувати експлуатаційні </w:t>
      </w:r>
      <w:r>
        <w:br/>
        <w:t xml:space="preserve">дозволи  на  потужності  (об'єкти)  з  виробництва  та/або   обігу </w:t>
      </w:r>
      <w:r>
        <w:br/>
        <w:t xml:space="preserve">харчових  продуктів,  підконтрольних  санітарній службі. { Пункт 6 </w:t>
      </w:r>
      <w:r>
        <w:br/>
        <w:t xml:space="preserve">частини  другої  статті 10 із змінами, внесеними згідно із Законом </w:t>
      </w:r>
      <w:r>
        <w:br/>
        <w:t xml:space="preserve">N 2436-VI ( </w:t>
      </w:r>
      <w:hyperlink r:id="rId22" w:tgtFrame="_blank" w:history="1">
        <w:r>
          <w:rPr>
            <w:rStyle w:val="a3"/>
          </w:rPr>
          <w:t>2436-17</w:t>
        </w:r>
      </w:hyperlink>
      <w:r>
        <w:t xml:space="preserve"> ) від 06.07.2010 } </w:t>
      </w:r>
      <w:r>
        <w:br/>
      </w:r>
    </w:p>
    <w:p w:rsidR="0079605A" w:rsidRDefault="0079605A" w:rsidP="0079605A">
      <w:pPr>
        <w:pStyle w:val="HTML"/>
      </w:pPr>
      <w:bookmarkStart w:id="307" w:name="o309"/>
      <w:bookmarkEnd w:id="307"/>
      <w:r>
        <w:t xml:space="preserve">     </w:t>
      </w:r>
      <w:r>
        <w:rPr>
          <w:b/>
          <w:bCs/>
        </w:rPr>
        <w:t>Стаття 11.</w:t>
      </w:r>
      <w:r>
        <w:t xml:space="preserve"> Повноваження ветеринарного інспектора </w:t>
      </w:r>
      <w:r>
        <w:br/>
      </w:r>
    </w:p>
    <w:p w:rsidR="0079605A" w:rsidRDefault="0079605A" w:rsidP="0079605A">
      <w:pPr>
        <w:pStyle w:val="HTML"/>
      </w:pPr>
      <w:bookmarkStart w:id="308" w:name="o310"/>
      <w:bookmarkEnd w:id="308"/>
      <w:r>
        <w:t xml:space="preserve">     1. При   здійсненні  державного  контролю  та/або  державного </w:t>
      </w:r>
      <w:r>
        <w:br/>
        <w:t xml:space="preserve">нагляду  за  харчовими  продуктами,  підконтрольними  ветеринарній </w:t>
      </w:r>
      <w:r>
        <w:br/>
        <w:t xml:space="preserve">службі,  на потужностях (об'єктах),  що займаються виробництвом та </w:t>
      </w:r>
      <w:r>
        <w:br/>
        <w:t xml:space="preserve">обігом таких харчових продуктів, ветеринарний інспектор має права, </w:t>
      </w:r>
      <w:r>
        <w:br/>
        <w:t xml:space="preserve">зазначені у пунктах 2, 3, 5-11 частини першої статті 10, а головні </w:t>
      </w:r>
      <w:r>
        <w:br/>
        <w:t xml:space="preserve">державні ветеринарні інспектори мають права,  зазначені в  частині </w:t>
      </w:r>
      <w:r>
        <w:br/>
        <w:t xml:space="preserve">другій статті 10. </w:t>
      </w:r>
      <w:r>
        <w:br/>
      </w:r>
    </w:p>
    <w:p w:rsidR="0079605A" w:rsidRDefault="0079605A" w:rsidP="0079605A">
      <w:pPr>
        <w:pStyle w:val="HTML"/>
      </w:pPr>
      <w:bookmarkStart w:id="309" w:name="o311"/>
      <w:bookmarkEnd w:id="309"/>
      <w:r>
        <w:t xml:space="preserve">     2. Ветеринарні  інспектори  та  головні  державні ветеринарні </w:t>
      </w:r>
      <w:r>
        <w:br/>
        <w:t xml:space="preserve">інспектори також мають право: </w:t>
      </w:r>
      <w:r>
        <w:br/>
      </w:r>
    </w:p>
    <w:p w:rsidR="0079605A" w:rsidRDefault="0079605A" w:rsidP="0079605A">
      <w:pPr>
        <w:pStyle w:val="HTML"/>
      </w:pPr>
      <w:bookmarkStart w:id="310" w:name="o312"/>
      <w:bookmarkEnd w:id="310"/>
      <w:r>
        <w:t xml:space="preserve">     1) безперешкодного доступу без  попередження  до  потужностей </w:t>
      </w:r>
      <w:r>
        <w:br/>
        <w:t xml:space="preserve">(об'єктів),  що здійснюють виробництво та обіг харчових продуктів, </w:t>
      </w:r>
      <w:r>
        <w:br/>
        <w:t xml:space="preserve">підконтрольних  ветеринарній  службі,  у  будь-який  час  протягом </w:t>
      </w:r>
      <w:r>
        <w:br/>
        <w:t xml:space="preserve">звичайного часу роботи; </w:t>
      </w:r>
      <w:r>
        <w:br/>
      </w:r>
    </w:p>
    <w:p w:rsidR="0079605A" w:rsidRDefault="0079605A" w:rsidP="0079605A">
      <w:pPr>
        <w:pStyle w:val="HTML"/>
      </w:pPr>
      <w:bookmarkStart w:id="311" w:name="o313"/>
      <w:bookmarkEnd w:id="311"/>
      <w:r>
        <w:t xml:space="preserve">     2) наносити  позначку  придатності  для споживання людиною на </w:t>
      </w:r>
      <w:r>
        <w:br/>
        <w:t xml:space="preserve">туші тварин або їх  частини,  одиницю  упаковки  або  контейнер  з </w:t>
      </w:r>
      <w:r>
        <w:br/>
        <w:t xml:space="preserve">необробленими харчовими продуктами тваринного походження. </w:t>
      </w:r>
      <w:r>
        <w:br/>
      </w:r>
    </w:p>
    <w:p w:rsidR="0079605A" w:rsidRDefault="0079605A" w:rsidP="0079605A">
      <w:pPr>
        <w:pStyle w:val="HTML"/>
      </w:pPr>
      <w:bookmarkStart w:id="312" w:name="o314"/>
      <w:bookmarkEnd w:id="312"/>
      <w:r>
        <w:t xml:space="preserve">     </w:t>
      </w:r>
      <w:r>
        <w:rPr>
          <w:b/>
          <w:bCs/>
        </w:rPr>
        <w:t>Стаття 12.</w:t>
      </w:r>
      <w:r>
        <w:t xml:space="preserve"> Принципи та порядок здійснення державного контролю </w:t>
      </w:r>
      <w:r>
        <w:br/>
        <w:t xml:space="preserve">                та державного нагляду </w:t>
      </w:r>
      <w:r>
        <w:br/>
      </w:r>
    </w:p>
    <w:p w:rsidR="0079605A" w:rsidRDefault="0079605A" w:rsidP="0079605A">
      <w:pPr>
        <w:pStyle w:val="HTML"/>
      </w:pPr>
      <w:bookmarkStart w:id="313" w:name="o315"/>
      <w:bookmarkEnd w:id="313"/>
      <w:r>
        <w:t xml:space="preserve">     1. Методи,  які використовуються  при  здійсненні  державного </w:t>
      </w:r>
      <w:r>
        <w:br/>
        <w:t xml:space="preserve">контролю  та  державного нагляду за харчовими продуктами та іншими </w:t>
      </w:r>
      <w:r>
        <w:br/>
        <w:t xml:space="preserve">об'єктами  санітарних  заходів,  повинні  відповідати  поставленим </w:t>
      </w:r>
      <w:r>
        <w:br/>
        <w:t xml:space="preserve">цілям.  Державний  контроль  здійснюється  постійно  та  вибірково </w:t>
      </w:r>
      <w:r>
        <w:br/>
        <w:t xml:space="preserve">(вибірковий контроль) і може бути розширеним або стандартним. </w:t>
      </w:r>
      <w:r>
        <w:br/>
      </w:r>
    </w:p>
    <w:p w:rsidR="0079605A" w:rsidRDefault="0079605A" w:rsidP="0079605A">
      <w:pPr>
        <w:pStyle w:val="HTML"/>
      </w:pPr>
      <w:bookmarkStart w:id="314" w:name="o316"/>
      <w:bookmarkEnd w:id="314"/>
      <w:r>
        <w:t xml:space="preserve">     2. Державний   нагляд   за   об'єктами   санітарних   заходів </w:t>
      </w:r>
      <w:r>
        <w:br/>
        <w:t xml:space="preserve">здійснюється без попереднього повідомлення,  регулярно,  згідно із </w:t>
      </w:r>
      <w:r>
        <w:br/>
        <w:t xml:space="preserve">складеними програмами інспектування,  що визначають  періодичність </w:t>
      </w:r>
      <w:r>
        <w:br/>
        <w:t xml:space="preserve">проведення  інспекцій  та порядок здійснення державного нагляду за </w:t>
      </w:r>
      <w:r>
        <w:br/>
        <w:t xml:space="preserve">відповідністю об'єктів санітарних заходів вимогам,  що встановлені </w:t>
      </w:r>
      <w:r>
        <w:br/>
        <w:t xml:space="preserve">цим Законом та іншими нормативно-правовими актами. </w:t>
      </w:r>
      <w:r>
        <w:br/>
      </w:r>
    </w:p>
    <w:p w:rsidR="0079605A" w:rsidRDefault="0079605A" w:rsidP="0079605A">
      <w:pPr>
        <w:pStyle w:val="HTML"/>
      </w:pPr>
      <w:bookmarkStart w:id="315" w:name="o317"/>
      <w:bookmarkEnd w:id="315"/>
      <w:r>
        <w:t xml:space="preserve">     3. Періодичність   проведення  державного  нагляду  будь-якої </w:t>
      </w:r>
      <w:r>
        <w:br/>
        <w:t xml:space="preserve">конкретної потужності  (об'єкта),  на  яку  поширюються  положення </w:t>
      </w:r>
      <w:r>
        <w:br/>
        <w:t xml:space="preserve">цього Закону, або будь-яких об'єктів санітарних заходів, включаючи </w:t>
      </w:r>
      <w:r>
        <w:br/>
        <w:t xml:space="preserve">такий,  що здійснюється  в  рамках  програм  вибіркового  контролю </w:t>
      </w:r>
      <w:r>
        <w:br/>
      </w:r>
      <w:r>
        <w:lastRenderedPageBreak/>
        <w:t xml:space="preserve">харчових продуктів, повинна відображати: </w:t>
      </w:r>
      <w:r>
        <w:br/>
      </w:r>
    </w:p>
    <w:p w:rsidR="0079605A" w:rsidRDefault="0079605A" w:rsidP="0079605A">
      <w:pPr>
        <w:pStyle w:val="HTML"/>
      </w:pPr>
      <w:bookmarkStart w:id="316" w:name="o318"/>
      <w:bookmarkEnd w:id="316"/>
      <w:r>
        <w:t xml:space="preserve">     1) визначені ризики,  пов'язані з об'єктом санітарних заходів </w:t>
      </w:r>
      <w:r>
        <w:br/>
        <w:t xml:space="preserve">або потужностями (об'єктами),  а також з  технологією  виробництва </w:t>
      </w:r>
      <w:r>
        <w:br/>
        <w:t xml:space="preserve">та/або переробки; </w:t>
      </w:r>
      <w:r>
        <w:br/>
      </w:r>
    </w:p>
    <w:p w:rsidR="0079605A" w:rsidRDefault="0079605A" w:rsidP="0079605A">
      <w:pPr>
        <w:pStyle w:val="HTML"/>
      </w:pPr>
      <w:bookmarkStart w:id="317" w:name="o319"/>
      <w:bookmarkEnd w:id="317"/>
      <w:r>
        <w:t xml:space="preserve">     2) результати попереднього державного нагляду; </w:t>
      </w:r>
      <w:r>
        <w:br/>
      </w:r>
    </w:p>
    <w:p w:rsidR="0079605A" w:rsidRDefault="0079605A" w:rsidP="0079605A">
      <w:pPr>
        <w:pStyle w:val="HTML"/>
      </w:pPr>
      <w:bookmarkStart w:id="318" w:name="o320"/>
      <w:bookmarkEnd w:id="318"/>
      <w:r>
        <w:t xml:space="preserve">     3) надійність    процедур    контролю,   які   застосовуються </w:t>
      </w:r>
      <w:r>
        <w:br/>
        <w:t xml:space="preserve">оператором  потужностей  (об'єкта)  для  забезпечення   дотримання </w:t>
      </w:r>
      <w:r>
        <w:br/>
        <w:t xml:space="preserve">відповідних санітарних заходів та технічних регламентів; </w:t>
      </w:r>
      <w:r>
        <w:br/>
      </w:r>
    </w:p>
    <w:p w:rsidR="0079605A" w:rsidRDefault="0079605A" w:rsidP="0079605A">
      <w:pPr>
        <w:pStyle w:val="HTML"/>
      </w:pPr>
      <w:bookmarkStart w:id="319" w:name="o321"/>
      <w:bookmarkEnd w:id="319"/>
      <w:r>
        <w:t xml:space="preserve">     4) існуючу  підозру  про  невиконання  оператором потужностей </w:t>
      </w:r>
      <w:r>
        <w:br/>
        <w:t xml:space="preserve">(об'єкта) вимог цього Закону та інших нормативно-правових актів. </w:t>
      </w:r>
      <w:r>
        <w:br/>
      </w:r>
    </w:p>
    <w:p w:rsidR="0079605A" w:rsidRDefault="0079605A" w:rsidP="0079605A">
      <w:pPr>
        <w:pStyle w:val="HTML"/>
      </w:pPr>
      <w:bookmarkStart w:id="320" w:name="o322"/>
      <w:bookmarkEnd w:id="320"/>
      <w:r>
        <w:t xml:space="preserve">     4. Якщо при проведенні  державного  нагляду,  за  професійною </w:t>
      </w:r>
      <w:r>
        <w:br/>
        <w:t xml:space="preserve">оцінкою санітарного інспектора, існує підозра, що харчовий продукт </w:t>
      </w:r>
      <w:r>
        <w:br/>
        <w:t xml:space="preserve">або інший об'єкт  санітарних  заходів,  підконтрольний  санітарній </w:t>
      </w:r>
      <w:r>
        <w:br/>
        <w:t xml:space="preserve">службі,  є небезпечним, непридатним для споживання або неправильно </w:t>
      </w:r>
      <w:r>
        <w:br/>
        <w:t xml:space="preserve">маркованим,  або  якщо,  за  професійною   оцінкою   ветеринарного </w:t>
      </w:r>
      <w:r>
        <w:br/>
        <w:t xml:space="preserve">інспектора,  існує  підозра,  що харчовий продукт,  підконтрольний </w:t>
      </w:r>
      <w:r>
        <w:br/>
        <w:t xml:space="preserve">ветеринарній службі,  є небезпечним або непридатним до споживання, </w:t>
      </w:r>
      <w:r>
        <w:br/>
        <w:t xml:space="preserve">санітарний   інспектор   або   ветеринарний   інспектор   (далі  - </w:t>
      </w:r>
      <w:r>
        <w:br/>
        <w:t xml:space="preserve">відповідний  інспектор)  відбирає  зразки  об'єкта   без   надання </w:t>
      </w:r>
      <w:r>
        <w:br/>
        <w:t xml:space="preserve">компенсації  власнику та видає припис про тимчасову заборону обігу </w:t>
      </w:r>
      <w:r>
        <w:br/>
        <w:t xml:space="preserve">такого харчового продукту або іншого об'єкта  санітарних  заходів, </w:t>
      </w:r>
      <w:r>
        <w:br/>
        <w:t xml:space="preserve">про  що  інформує  відповідного  головного  державного санітарного </w:t>
      </w:r>
      <w:r>
        <w:br/>
        <w:t xml:space="preserve">лікаря   або   відповідного   головного   державного    інспектора </w:t>
      </w:r>
      <w:r>
        <w:br/>
        <w:t xml:space="preserve">ветеринарної медицини чи їх заступників. </w:t>
      </w:r>
      <w:r>
        <w:br/>
      </w:r>
    </w:p>
    <w:p w:rsidR="0079605A" w:rsidRDefault="0079605A" w:rsidP="0079605A">
      <w:pPr>
        <w:pStyle w:val="HTML"/>
      </w:pPr>
      <w:bookmarkStart w:id="321" w:name="o323"/>
      <w:bookmarkEnd w:id="321"/>
      <w:r>
        <w:t xml:space="preserve">     5. Зразки об'єктів санітарних заходів,  відібрані у зв'язку з </w:t>
      </w:r>
      <w:r>
        <w:br/>
        <w:t xml:space="preserve">підозрою або встановленням факту їх небезпечності чи непридатності </w:t>
      </w:r>
      <w:r>
        <w:br/>
        <w:t xml:space="preserve">до  споживання,  повинні  негайно  направлятися  до  уповноваженої </w:t>
      </w:r>
      <w:r>
        <w:br/>
        <w:t xml:space="preserve">лабораторії  на  дослідження.   Уповноважена   лабораторія   після </w:t>
      </w:r>
      <w:r>
        <w:br/>
        <w:t xml:space="preserve">проведення  досліджень  негайно повинна надати звіт про результати </w:t>
      </w:r>
      <w:r>
        <w:br/>
        <w:t xml:space="preserve">дослідження відповідному головному державному  санітарному  лікарю </w:t>
      </w:r>
      <w:r>
        <w:br/>
        <w:t xml:space="preserve">або  відповідному  головному  державному  інспектору  ветеринарної </w:t>
      </w:r>
      <w:r>
        <w:br/>
        <w:t xml:space="preserve">медицини чи їх заступникам для прийняття рішення  щодо  подальшого </w:t>
      </w:r>
      <w:r>
        <w:br/>
        <w:t xml:space="preserve">поводження із зазначеним об'єктом санітарних заходів. </w:t>
      </w:r>
      <w:r>
        <w:br/>
      </w:r>
    </w:p>
    <w:p w:rsidR="0079605A" w:rsidRDefault="0079605A" w:rsidP="0079605A">
      <w:pPr>
        <w:pStyle w:val="HTML"/>
      </w:pPr>
      <w:bookmarkStart w:id="322" w:name="o324"/>
      <w:bookmarkEnd w:id="322"/>
      <w:r>
        <w:t xml:space="preserve">     6. Після   отримання  результатів  лабораторного  дослідження </w:t>
      </w:r>
      <w:r>
        <w:br/>
        <w:t xml:space="preserve">зразків  відповідний  головний  державний  санітарний  лікар   або </w:t>
      </w:r>
      <w:r>
        <w:br/>
        <w:t xml:space="preserve">головний   державний   інспектор   ветеринарної   медицини  чи  їх </w:t>
      </w:r>
      <w:r>
        <w:br/>
        <w:t xml:space="preserve">заступники  приймають  рішення  щодо  дій,  яких  необхідно  вжити </w:t>
      </w:r>
      <w:r>
        <w:br/>
        <w:t xml:space="preserve">відповідно до частин сьомої та восьмої цієї статті. </w:t>
      </w:r>
      <w:r>
        <w:br/>
      </w:r>
    </w:p>
    <w:p w:rsidR="0079605A" w:rsidRDefault="0079605A" w:rsidP="0079605A">
      <w:pPr>
        <w:pStyle w:val="HTML"/>
      </w:pPr>
      <w:bookmarkStart w:id="323" w:name="o325"/>
      <w:bookmarkEnd w:id="323"/>
      <w:r>
        <w:t xml:space="preserve">     7. Якщо   на   підставі   лабораторних  досліджень  харчового </w:t>
      </w:r>
      <w:r>
        <w:br/>
        <w:t xml:space="preserve">продукту  або  іншого  об'єкта  санітарних   заходів   виявляється </w:t>
      </w:r>
      <w:r>
        <w:br/>
        <w:t xml:space="preserve">порушення  положень  цього Закону,  відповідний головний державний </w:t>
      </w:r>
      <w:r>
        <w:br/>
        <w:t xml:space="preserve">санітарний лікар або  головний  державний  інспектор  ветеринарної </w:t>
      </w:r>
      <w:r>
        <w:br/>
        <w:t xml:space="preserve">медицини чи їх заступники повинні вжити таких заходів: </w:t>
      </w:r>
      <w:r>
        <w:br/>
      </w:r>
    </w:p>
    <w:p w:rsidR="0079605A" w:rsidRDefault="0079605A" w:rsidP="0079605A">
      <w:pPr>
        <w:pStyle w:val="HTML"/>
      </w:pPr>
      <w:bookmarkStart w:id="324" w:name="o326"/>
      <w:bookmarkEnd w:id="324"/>
      <w:r>
        <w:t xml:space="preserve">     1) у  разі  неправильного  маркування  - видати постанову про </w:t>
      </w:r>
      <w:r>
        <w:br/>
        <w:t xml:space="preserve">виправлення етикетування або іншим чином виправлення неправильного </w:t>
      </w:r>
      <w:r>
        <w:br/>
        <w:t xml:space="preserve">маркування; </w:t>
      </w:r>
      <w:r>
        <w:br/>
      </w:r>
    </w:p>
    <w:p w:rsidR="0079605A" w:rsidRDefault="0079605A" w:rsidP="0079605A">
      <w:pPr>
        <w:pStyle w:val="HTML"/>
      </w:pPr>
      <w:bookmarkStart w:id="325" w:name="o327"/>
      <w:bookmarkEnd w:id="325"/>
      <w:r>
        <w:t xml:space="preserve">     2) у разі непридатності до споживання: </w:t>
      </w:r>
      <w:r>
        <w:br/>
      </w:r>
    </w:p>
    <w:p w:rsidR="0079605A" w:rsidRDefault="0079605A" w:rsidP="0079605A">
      <w:pPr>
        <w:pStyle w:val="HTML"/>
      </w:pPr>
      <w:bookmarkStart w:id="326" w:name="o328"/>
      <w:bookmarkEnd w:id="326"/>
      <w:r>
        <w:t xml:space="preserve">     а) якщо харчовий продукт залишається безпечним для споживання </w:t>
      </w:r>
      <w:r>
        <w:br/>
        <w:t xml:space="preserve">людиною  або  інший  об'єкт  санітарних  заходів   можна   зробити </w:t>
      </w:r>
      <w:r>
        <w:br/>
        <w:t xml:space="preserve">придатним  для  використання  у виробництві харчових продуктів або </w:t>
      </w:r>
      <w:r>
        <w:br/>
        <w:t xml:space="preserve">для іншого використання  -  видати  постанову  про  його  обробку, </w:t>
      </w:r>
      <w:r>
        <w:br/>
        <w:t xml:space="preserve">переробку або утилізацію (зміну призначеного використання); </w:t>
      </w:r>
      <w:r>
        <w:br/>
      </w:r>
    </w:p>
    <w:p w:rsidR="0079605A" w:rsidRDefault="0079605A" w:rsidP="0079605A">
      <w:pPr>
        <w:pStyle w:val="HTML"/>
      </w:pPr>
      <w:bookmarkStart w:id="327" w:name="o329"/>
      <w:bookmarkEnd w:id="327"/>
      <w:r>
        <w:lastRenderedPageBreak/>
        <w:t xml:space="preserve">     б) якщо   харчовий   продукт  є  небезпечним  для  споживання </w:t>
      </w:r>
      <w:r>
        <w:br/>
        <w:t xml:space="preserve">людиною,  але безпечним для іншого використання - видати постанову </w:t>
      </w:r>
      <w:r>
        <w:br/>
        <w:t xml:space="preserve">про вилучення з обігу та заборону використання за призначенням. </w:t>
      </w:r>
      <w:r>
        <w:br/>
      </w:r>
    </w:p>
    <w:p w:rsidR="0079605A" w:rsidRDefault="0079605A" w:rsidP="0079605A">
      <w:pPr>
        <w:pStyle w:val="HTML"/>
      </w:pPr>
      <w:bookmarkStart w:id="328" w:name="o330"/>
      <w:bookmarkEnd w:id="328"/>
      <w:r>
        <w:t xml:space="preserve">     8. Якщо   лабораторне   дослідження  підтверджує,  що  об'єкт </w:t>
      </w:r>
      <w:r>
        <w:br/>
        <w:t xml:space="preserve">санітарних заходів є небезпечним для  споживання  людиною  та  для </w:t>
      </w:r>
      <w:r>
        <w:br/>
        <w:t xml:space="preserve">іншого  використання,  відповідний  головний  державний санітарний </w:t>
      </w:r>
      <w:r>
        <w:br/>
        <w:t xml:space="preserve">лікар,  головний державний інспектор ветеринарної медицини  чи  їх </w:t>
      </w:r>
      <w:r>
        <w:br/>
        <w:t xml:space="preserve">заступники   видають  постанову  про  вилучення  цього  об'єкта  з </w:t>
      </w:r>
      <w:r>
        <w:br/>
        <w:t xml:space="preserve">використання  або  обігу  та  зобов'язує  власника  цього  об'єкта </w:t>
      </w:r>
      <w:r>
        <w:br/>
        <w:t xml:space="preserve">знищити цей об'єкт під наглядом відповідного інспектора. </w:t>
      </w:r>
      <w:r>
        <w:br/>
      </w:r>
    </w:p>
    <w:p w:rsidR="0079605A" w:rsidRDefault="0079605A" w:rsidP="0079605A">
      <w:pPr>
        <w:pStyle w:val="HTML"/>
      </w:pPr>
      <w:bookmarkStart w:id="329" w:name="o331"/>
      <w:bookmarkEnd w:id="329"/>
      <w:r>
        <w:t xml:space="preserve">     9. Рішення  щодо  подальшого поводження з об'єктом санітарних </w:t>
      </w:r>
      <w:r>
        <w:br/>
        <w:t xml:space="preserve">заходів,  зразки якого були відібрані у  зв'язку  з  підозрою  або </w:t>
      </w:r>
      <w:r>
        <w:br/>
        <w:t xml:space="preserve">встановленням   факту   їх   небезпечності  або  непридатності  до </w:t>
      </w:r>
      <w:r>
        <w:br/>
        <w:t xml:space="preserve">споживання,  повинно бути  доведено  до  відома  виробника  та/або </w:t>
      </w:r>
      <w:r>
        <w:br/>
        <w:t xml:space="preserve">продавця   (постачальника)  протягом  одного  робочого  дня  після </w:t>
      </w:r>
      <w:r>
        <w:br/>
        <w:t xml:space="preserve">отримання звіту лабораторії,  зазначеного у  частині  п'ятій  цієї </w:t>
      </w:r>
      <w:r>
        <w:br/>
        <w:t xml:space="preserve">статті. </w:t>
      </w:r>
      <w:r>
        <w:br/>
      </w:r>
    </w:p>
    <w:p w:rsidR="0079605A" w:rsidRDefault="0079605A" w:rsidP="0079605A">
      <w:pPr>
        <w:pStyle w:val="HTML"/>
      </w:pPr>
      <w:bookmarkStart w:id="330" w:name="o332"/>
      <w:bookmarkEnd w:id="330"/>
      <w:r>
        <w:t xml:space="preserve">     10. Рішення  відповідного  головного  державного  санітарного </w:t>
      </w:r>
      <w:r>
        <w:br/>
        <w:t xml:space="preserve">лікаря  або  відповідного   державного   інспектора   ветеринарної </w:t>
      </w:r>
      <w:r>
        <w:br/>
        <w:t xml:space="preserve">медицини   щодо  поводження  з  харчовими  продуктами  або  іншими </w:t>
      </w:r>
      <w:r>
        <w:br/>
        <w:t xml:space="preserve">об'єктами  санітарних  заходів  може  бути  оскаржено  вищестоящій </w:t>
      </w:r>
      <w:r>
        <w:br/>
        <w:t xml:space="preserve">посадовій особі або до суду. </w:t>
      </w:r>
      <w:r>
        <w:br/>
      </w:r>
    </w:p>
    <w:p w:rsidR="0079605A" w:rsidRDefault="0079605A" w:rsidP="0079605A">
      <w:pPr>
        <w:pStyle w:val="HTML"/>
      </w:pPr>
      <w:bookmarkStart w:id="331" w:name="o333"/>
      <w:bookmarkEnd w:id="331"/>
      <w:r>
        <w:t xml:space="preserve">     11. Збитки, завдані оператору потужностей (об'єкта) у зв'язку </w:t>
      </w:r>
      <w:r>
        <w:br/>
        <w:t xml:space="preserve">з  неправомірною  забороною  обігу  об'єкта  санітарних   заходів, </w:t>
      </w:r>
      <w:r>
        <w:br/>
        <w:t xml:space="preserve">зупиненням  або  припиненням виробничого процесу або застосуванням </w:t>
      </w:r>
      <w:r>
        <w:br/>
        <w:t xml:space="preserve">до  цієї  особи   інших   адміністративно-господарських   санкцій, </w:t>
      </w:r>
      <w:r>
        <w:br/>
        <w:t xml:space="preserve">передбачених  цією  статтею,  підлягають  відшкодуванню в порядку, </w:t>
      </w:r>
      <w:r>
        <w:br/>
        <w:t xml:space="preserve">встановленому Господарським кодексом ( </w:t>
      </w:r>
      <w:hyperlink r:id="rId23" w:tgtFrame="_blank" w:history="1">
        <w:r>
          <w:rPr>
            <w:rStyle w:val="a3"/>
          </w:rPr>
          <w:t>436-15</w:t>
        </w:r>
      </w:hyperlink>
      <w:r>
        <w:t xml:space="preserve"> ) та іншими законами </w:t>
      </w:r>
      <w:r>
        <w:br/>
        <w:t xml:space="preserve">України. </w:t>
      </w:r>
      <w:r>
        <w:br/>
      </w:r>
    </w:p>
    <w:p w:rsidR="0079605A" w:rsidRDefault="0079605A" w:rsidP="0079605A">
      <w:pPr>
        <w:pStyle w:val="HTML"/>
      </w:pPr>
      <w:bookmarkStart w:id="332" w:name="o334"/>
      <w:bookmarkEnd w:id="332"/>
      <w:r>
        <w:t xml:space="preserve">     </w:t>
      </w:r>
      <w:r>
        <w:rPr>
          <w:b/>
          <w:bCs/>
        </w:rPr>
        <w:t>Стаття 13.</w:t>
      </w:r>
      <w:r>
        <w:t xml:space="preserve"> Обов'язки санітарних і ветеринарних інспекторів </w:t>
      </w:r>
      <w:r>
        <w:br/>
      </w:r>
    </w:p>
    <w:p w:rsidR="0079605A" w:rsidRDefault="0079605A" w:rsidP="0079605A">
      <w:pPr>
        <w:pStyle w:val="HTML"/>
      </w:pPr>
      <w:bookmarkStart w:id="333" w:name="o335"/>
      <w:bookmarkEnd w:id="333"/>
      <w:r>
        <w:t xml:space="preserve">     1. При  здійсненні  державного  контролю  та/або   державного </w:t>
      </w:r>
      <w:r>
        <w:br/>
        <w:t xml:space="preserve">нагляду санітарний інспектор або ветеринарний інспектор повинен: </w:t>
      </w:r>
      <w:r>
        <w:br/>
      </w:r>
    </w:p>
    <w:p w:rsidR="0079605A" w:rsidRDefault="0079605A" w:rsidP="0079605A">
      <w:pPr>
        <w:pStyle w:val="HTML"/>
      </w:pPr>
      <w:bookmarkStart w:id="334" w:name="o336"/>
      <w:bookmarkEnd w:id="334"/>
      <w:r>
        <w:t xml:space="preserve">     1) дотримуватися     вимог     цього    Закону    та    інших </w:t>
      </w:r>
      <w:r>
        <w:br/>
        <w:t xml:space="preserve">нормативно-правових актів, прийнятих відповідно до цього Закону; </w:t>
      </w:r>
      <w:r>
        <w:br/>
      </w:r>
    </w:p>
    <w:p w:rsidR="0079605A" w:rsidRDefault="0079605A" w:rsidP="0079605A">
      <w:pPr>
        <w:pStyle w:val="HTML"/>
      </w:pPr>
      <w:bookmarkStart w:id="335" w:name="o337"/>
      <w:bookmarkEnd w:id="335"/>
      <w:r>
        <w:t xml:space="preserve">     2) забезпечувати конфіденційність будь-якої  інформації,  яка </w:t>
      </w:r>
      <w:r>
        <w:br/>
        <w:t xml:space="preserve">становить комерційну таємницю,  за винятком випадків, передбачених </w:t>
      </w:r>
      <w:r>
        <w:br/>
        <w:t xml:space="preserve">законодавством України; </w:t>
      </w:r>
      <w:r>
        <w:br/>
      </w:r>
    </w:p>
    <w:p w:rsidR="0079605A" w:rsidRDefault="0079605A" w:rsidP="0079605A">
      <w:pPr>
        <w:pStyle w:val="HTML"/>
      </w:pPr>
      <w:bookmarkStart w:id="336" w:name="o338"/>
      <w:bookmarkEnd w:id="336"/>
      <w:r>
        <w:t xml:space="preserve">     3) надавати  документи,  що   посвідчують   його   особу   як </w:t>
      </w:r>
      <w:r>
        <w:br/>
        <w:t xml:space="preserve">санітарного або ветеринарного інспектора; </w:t>
      </w:r>
      <w:r>
        <w:br/>
      </w:r>
    </w:p>
    <w:p w:rsidR="0079605A" w:rsidRDefault="0079605A" w:rsidP="0079605A">
      <w:pPr>
        <w:pStyle w:val="HTML"/>
      </w:pPr>
      <w:bookmarkStart w:id="337" w:name="o339"/>
      <w:bookmarkEnd w:id="337"/>
      <w:r>
        <w:t xml:space="preserve">     4) перевіряти  виконання  відповідних санітарних заходів,  що </w:t>
      </w:r>
      <w:r>
        <w:br/>
        <w:t xml:space="preserve">встановлені для потужностей (об'єктів), які інспектуються; </w:t>
      </w:r>
      <w:r>
        <w:br/>
      </w:r>
    </w:p>
    <w:p w:rsidR="0079605A" w:rsidRDefault="0079605A" w:rsidP="0079605A">
      <w:pPr>
        <w:pStyle w:val="HTML"/>
      </w:pPr>
      <w:bookmarkStart w:id="338" w:name="o340"/>
      <w:bookmarkEnd w:id="338"/>
      <w:r>
        <w:t xml:space="preserve">     5) складати та надавати документи про проведення інспекції та </w:t>
      </w:r>
      <w:r>
        <w:br/>
        <w:t xml:space="preserve">відбір зразків,  які передбачені відповідними нормативно-правовими </w:t>
      </w:r>
      <w:r>
        <w:br/>
        <w:t xml:space="preserve">актами, виданими відповідно до цього Закону. </w:t>
      </w:r>
      <w:r>
        <w:br/>
      </w:r>
    </w:p>
    <w:p w:rsidR="0079605A" w:rsidRDefault="0079605A" w:rsidP="0079605A">
      <w:pPr>
        <w:pStyle w:val="HTML"/>
      </w:pPr>
      <w:bookmarkStart w:id="339" w:name="o341"/>
      <w:bookmarkEnd w:id="339"/>
      <w:r>
        <w:t xml:space="preserve">     2. Відповідний інспектор, який порушує вимоги цього Закону та </w:t>
      </w:r>
      <w:r>
        <w:br/>
        <w:t xml:space="preserve">інших  нормативно-правових  актів,  виданих  відповідно  до  цього </w:t>
      </w:r>
      <w:r>
        <w:br/>
        <w:t xml:space="preserve">Закону, несе передбачену законом відповідальність. </w:t>
      </w:r>
      <w:r>
        <w:br/>
      </w:r>
    </w:p>
    <w:p w:rsidR="0079605A" w:rsidRDefault="0079605A" w:rsidP="0079605A">
      <w:pPr>
        <w:pStyle w:val="HTML"/>
      </w:pPr>
      <w:bookmarkStart w:id="340" w:name="o342"/>
      <w:bookmarkEnd w:id="340"/>
      <w:r>
        <w:t xml:space="preserve">     </w:t>
      </w:r>
      <w:r>
        <w:rPr>
          <w:b/>
          <w:bCs/>
        </w:rPr>
        <w:t>Стаття 14.</w:t>
      </w:r>
      <w:r>
        <w:t xml:space="preserve"> Розробка, перегляд, внесення змін, прийняття та </w:t>
      </w:r>
      <w:r>
        <w:br/>
        <w:t xml:space="preserve">                застосування санітарних заходів </w:t>
      </w:r>
      <w:r>
        <w:br/>
      </w:r>
    </w:p>
    <w:p w:rsidR="0079605A" w:rsidRDefault="0079605A" w:rsidP="0079605A">
      <w:pPr>
        <w:pStyle w:val="HTML"/>
      </w:pPr>
      <w:bookmarkStart w:id="341" w:name="o343"/>
      <w:bookmarkEnd w:id="341"/>
      <w:r>
        <w:lastRenderedPageBreak/>
        <w:t xml:space="preserve">     1. Санітарні заходи розробляються, переглядаються, змінюються </w:t>
      </w:r>
      <w:r>
        <w:br/>
        <w:t xml:space="preserve">Національною Комісією України з Кодексу Аліментаріус, відповідними </w:t>
      </w:r>
      <w:r>
        <w:br/>
        <w:t xml:space="preserve">органами  державної  влади  згідно з цим Законом та затверджуються </w:t>
      </w:r>
      <w:r>
        <w:br/>
        <w:t xml:space="preserve">Головним державним санітарним лікарем України, центральним органом </w:t>
      </w:r>
      <w:r>
        <w:br/>
        <w:t xml:space="preserve">виконавчої   влади   у  сфері  охорони  здоров'я  та/або  Головним </w:t>
      </w:r>
      <w:r>
        <w:br/>
        <w:t xml:space="preserve">державним інспектором ветеринарної медицини  України  в  межах  їх </w:t>
      </w:r>
      <w:r>
        <w:br/>
        <w:t xml:space="preserve">компетенції та відповідно до таких вимог: </w:t>
      </w:r>
      <w:r>
        <w:br/>
      </w:r>
    </w:p>
    <w:p w:rsidR="0079605A" w:rsidRDefault="0079605A" w:rsidP="0079605A">
      <w:pPr>
        <w:pStyle w:val="HTML"/>
      </w:pPr>
      <w:bookmarkStart w:id="342" w:name="o344"/>
      <w:bookmarkEnd w:id="342"/>
      <w:r>
        <w:t xml:space="preserve">     1) усі  санітарні заходи ґрунтуються на наукових принципах та </w:t>
      </w:r>
      <w:r>
        <w:br/>
        <w:t xml:space="preserve">існуючих наукових обґрунтуваннях, за винятком випадків, зазначених </w:t>
      </w:r>
      <w:r>
        <w:br/>
        <w:t xml:space="preserve">у пункті 4 частини першої цієї статті; </w:t>
      </w:r>
      <w:r>
        <w:br/>
      </w:r>
    </w:p>
    <w:p w:rsidR="0079605A" w:rsidRDefault="0079605A" w:rsidP="0079605A">
      <w:pPr>
        <w:pStyle w:val="HTML"/>
      </w:pPr>
      <w:bookmarkStart w:id="343" w:name="o345"/>
      <w:bookmarkEnd w:id="343"/>
      <w:r>
        <w:t xml:space="preserve">     2) у  разі  якщо існують міжнародні стандарти,  інструкції чи </w:t>
      </w:r>
      <w:r>
        <w:br/>
        <w:t xml:space="preserve">рекомендації,  санітарні заходи розробляються на їх  основі,  крім </w:t>
      </w:r>
      <w:r>
        <w:br/>
        <w:t xml:space="preserve">випадків, якщо ці міжнародні стандарти, інструкції чи рекомендації </w:t>
      </w:r>
      <w:r>
        <w:br/>
        <w:t xml:space="preserve">недостатні  для  забезпечення  належного  рівня  захисту  здоров'я </w:t>
      </w:r>
      <w:r>
        <w:br/>
        <w:t xml:space="preserve">людини; </w:t>
      </w:r>
      <w:r>
        <w:br/>
      </w:r>
    </w:p>
    <w:p w:rsidR="0079605A" w:rsidRDefault="0079605A" w:rsidP="0079605A">
      <w:pPr>
        <w:pStyle w:val="HTML"/>
      </w:pPr>
      <w:bookmarkStart w:id="344" w:name="o346"/>
      <w:bookmarkEnd w:id="344"/>
      <w:r>
        <w:t xml:space="preserve">     3) у   разі   відсутності   або   недостатності   міжнародних </w:t>
      </w:r>
      <w:r>
        <w:br/>
        <w:t xml:space="preserve">стандартів,  інструкцій чи рекомендацій для забезпечення належного </w:t>
      </w:r>
      <w:r>
        <w:br/>
        <w:t xml:space="preserve">рівня  захисту  здоров'я  людини  санітарні  заходи  розробляються </w:t>
      </w:r>
      <w:r>
        <w:br/>
        <w:t xml:space="preserve">виходячи з оцінки ризику,  з  урахуванням  методів  оцінки  ризику </w:t>
      </w:r>
      <w:r>
        <w:br/>
        <w:t xml:space="preserve">згідно   з   нормами,   встановленими   відповідними  міжнародними </w:t>
      </w:r>
      <w:r>
        <w:br/>
        <w:t xml:space="preserve">організаціями; </w:t>
      </w:r>
      <w:r>
        <w:br/>
      </w:r>
    </w:p>
    <w:p w:rsidR="0079605A" w:rsidRDefault="0079605A" w:rsidP="0079605A">
      <w:pPr>
        <w:pStyle w:val="HTML"/>
      </w:pPr>
      <w:bookmarkStart w:id="345" w:name="o347"/>
      <w:bookmarkEnd w:id="345"/>
      <w:r>
        <w:t xml:space="preserve">     4) у разі недостатності наукових обґрунтувань, необхідних для </w:t>
      </w:r>
      <w:r>
        <w:br/>
        <w:t xml:space="preserve">здійснення  оцінки  ризику,  або  у  разі  виникнення надзвичайних </w:t>
      </w:r>
      <w:r>
        <w:br/>
        <w:t xml:space="preserve">обставин, що можуть спричинити або загрожувати виникненням проблем </w:t>
      </w:r>
      <w:r>
        <w:br/>
        <w:t xml:space="preserve">для  здоров'я  людини,  санітарні заходи розробляються на підставі </w:t>
      </w:r>
      <w:r>
        <w:br/>
        <w:t xml:space="preserve">існуючої  відповідної  інформації,   отриманої   від   відповідних </w:t>
      </w:r>
      <w:r>
        <w:br/>
        <w:t xml:space="preserve">міжнародних організацій, або санітарних заходів, що застосовуються </w:t>
      </w:r>
      <w:r>
        <w:br/>
        <w:t xml:space="preserve">заінтересованими торговими партнерами. </w:t>
      </w:r>
      <w:r>
        <w:br/>
      </w:r>
    </w:p>
    <w:p w:rsidR="0079605A" w:rsidRDefault="0079605A" w:rsidP="0079605A">
      <w:pPr>
        <w:pStyle w:val="HTML"/>
      </w:pPr>
      <w:bookmarkStart w:id="346" w:name="o348"/>
      <w:bookmarkEnd w:id="346"/>
      <w:r>
        <w:t xml:space="preserve">     2. Усі  санітарні  заходи,  включаючи  заходи,  прийняті   за </w:t>
      </w:r>
      <w:r>
        <w:br/>
        <w:t xml:space="preserve">надзвичайних  обставин,  підлягають перегляду та оновленню з метою </w:t>
      </w:r>
      <w:r>
        <w:br/>
        <w:t xml:space="preserve">забезпечення умов,  за яких такі заходи застосовувалися б  лише  в </w:t>
      </w:r>
      <w:r>
        <w:br/>
        <w:t xml:space="preserve">межах, необхідних для захисту здоров'я людини, якщо: </w:t>
      </w:r>
      <w:r>
        <w:br/>
      </w:r>
    </w:p>
    <w:p w:rsidR="0079605A" w:rsidRDefault="0079605A" w:rsidP="0079605A">
      <w:pPr>
        <w:pStyle w:val="HTML"/>
      </w:pPr>
      <w:bookmarkStart w:id="347" w:name="o349"/>
      <w:bookmarkEnd w:id="347"/>
      <w:r>
        <w:t xml:space="preserve">     1) надходить нова наукова інформація; </w:t>
      </w:r>
      <w:r>
        <w:br/>
      </w:r>
    </w:p>
    <w:p w:rsidR="0079605A" w:rsidRDefault="0079605A" w:rsidP="0079605A">
      <w:pPr>
        <w:pStyle w:val="HTML"/>
      </w:pPr>
      <w:bookmarkStart w:id="348" w:name="o350"/>
      <w:bookmarkEnd w:id="348"/>
      <w:r>
        <w:t xml:space="preserve">     2) надходять  суттєві  коментарі  від  зацікавлених  торгових </w:t>
      </w:r>
      <w:r>
        <w:br/>
        <w:t xml:space="preserve">партнерів. </w:t>
      </w:r>
      <w:r>
        <w:br/>
      </w:r>
    </w:p>
    <w:p w:rsidR="0079605A" w:rsidRDefault="0079605A" w:rsidP="0079605A">
      <w:pPr>
        <w:pStyle w:val="HTML"/>
      </w:pPr>
      <w:bookmarkStart w:id="349" w:name="o351"/>
      <w:bookmarkEnd w:id="349"/>
      <w:r>
        <w:t xml:space="preserve">     3. Санітарні заходи не повинні  обмежувати  торгівлю  більше, </w:t>
      </w:r>
      <w:r>
        <w:br/>
        <w:t xml:space="preserve">ніж  це  є  необхідним  для  досягнення  належного  рівня  захисту </w:t>
      </w:r>
      <w:r>
        <w:br/>
        <w:t xml:space="preserve">здоров'я людини, враховуючи технічну та економічну доцільність. </w:t>
      </w:r>
      <w:r>
        <w:br/>
      </w:r>
    </w:p>
    <w:p w:rsidR="0079605A" w:rsidRDefault="0079605A" w:rsidP="0079605A">
      <w:pPr>
        <w:pStyle w:val="HTML"/>
      </w:pPr>
      <w:bookmarkStart w:id="350" w:name="o352"/>
      <w:bookmarkEnd w:id="350"/>
      <w:r>
        <w:t xml:space="preserve">     4. Огляд  запропонованих  санітарних   заходів   та   порядок </w:t>
      </w:r>
      <w:r>
        <w:br/>
        <w:t xml:space="preserve">отримання   інформації   щодо  них,  а  також  коментарі  щодо  їх </w:t>
      </w:r>
      <w:r>
        <w:br/>
        <w:t xml:space="preserve">застосування   підлягають   опублікуванню   у   засобах    масової </w:t>
      </w:r>
      <w:r>
        <w:br/>
        <w:t xml:space="preserve">інформації. </w:t>
      </w:r>
      <w:r>
        <w:br/>
      </w:r>
    </w:p>
    <w:p w:rsidR="0079605A" w:rsidRDefault="0079605A" w:rsidP="0079605A">
      <w:pPr>
        <w:pStyle w:val="HTML"/>
      </w:pPr>
      <w:bookmarkStart w:id="351" w:name="o353"/>
      <w:bookmarkEnd w:id="351"/>
      <w:r>
        <w:t xml:space="preserve">     5. Усі запропоновані санітарні заходи,  які не узгоджуються з </w:t>
      </w:r>
      <w:r>
        <w:br/>
        <w:t xml:space="preserve">міжнародними  стандартами  або  для  яких  не  існує   міжнародних </w:t>
      </w:r>
      <w:r>
        <w:br/>
        <w:t xml:space="preserve">стандартів і щодо яких очікується,  що вони можуть значно вплинути </w:t>
      </w:r>
      <w:r>
        <w:br/>
        <w:t xml:space="preserve">на експортні  можливості   заінтересованих   торгових   партнерів, </w:t>
      </w:r>
      <w:r>
        <w:br/>
        <w:t xml:space="preserve">підлягають  повідомленню  через  центр  обробки запитів та надання </w:t>
      </w:r>
      <w:r>
        <w:br/>
        <w:t xml:space="preserve">повідомлень (далі - центр обробки запитів та надання  повідомлень) </w:t>
      </w:r>
      <w:r>
        <w:br/>
        <w:t xml:space="preserve">не   менш   як  за  60  днів  до  підготовки  остаточного  проекту </w:t>
      </w:r>
      <w:r>
        <w:br/>
        <w:t xml:space="preserve">санітарного заходу згідно з  положеннями  відповідних  міжнародних </w:t>
      </w:r>
      <w:r>
        <w:br/>
        <w:t xml:space="preserve">угод. </w:t>
      </w:r>
      <w:r>
        <w:br/>
      </w:r>
    </w:p>
    <w:p w:rsidR="0079605A" w:rsidRDefault="0079605A" w:rsidP="0079605A">
      <w:pPr>
        <w:pStyle w:val="HTML"/>
      </w:pPr>
      <w:bookmarkStart w:id="352" w:name="o354"/>
      <w:bookmarkEnd w:id="352"/>
      <w:r>
        <w:t xml:space="preserve">     6. Коментарі,   отримані   в   результаті   повідомлення   та </w:t>
      </w:r>
      <w:r>
        <w:br/>
        <w:t xml:space="preserve">публікації запропонованих нових або змінених  санітарних  заходів, </w:t>
      </w:r>
      <w:r>
        <w:br/>
      </w:r>
      <w:r>
        <w:lastRenderedPageBreak/>
        <w:t xml:space="preserve">беруться  до уваги на недискримінаційній основі до прийняття таких </w:t>
      </w:r>
      <w:r>
        <w:br/>
        <w:t xml:space="preserve">заходів.  За письмовим запитом осіб або  заінтересованих  торгових </w:t>
      </w:r>
      <w:r>
        <w:br/>
        <w:t xml:space="preserve">партнерів центр обробки запитів та надання повідомлень надає текст </w:t>
      </w:r>
      <w:r>
        <w:br/>
        <w:t xml:space="preserve">запропонованого   санітарного   заходу  із  зазначенням,  якщо  це </w:t>
      </w:r>
      <w:r>
        <w:br/>
        <w:t xml:space="preserve">можливо,   положень,  що  суттєво  відрізняються  від  міжнародних </w:t>
      </w:r>
      <w:r>
        <w:br/>
        <w:t xml:space="preserve">стандартів, інструкцій та рекомендацій. </w:t>
      </w:r>
      <w:r>
        <w:br/>
      </w:r>
    </w:p>
    <w:p w:rsidR="0079605A" w:rsidRDefault="0079605A" w:rsidP="0079605A">
      <w:pPr>
        <w:pStyle w:val="HTML"/>
      </w:pPr>
      <w:bookmarkStart w:id="353" w:name="o355"/>
      <w:bookmarkEnd w:id="353"/>
      <w:r>
        <w:t xml:space="preserve">     7. У разі виникнення надзвичайних обставин  санітарні  заходи </w:t>
      </w:r>
      <w:r>
        <w:br/>
        <w:t xml:space="preserve">можуть  прийматися до повідомлення за умови,  що таке повідомлення </w:t>
      </w:r>
      <w:r>
        <w:br/>
        <w:t xml:space="preserve">здійснюється негайно та невідкладно. </w:t>
      </w:r>
      <w:r>
        <w:br/>
      </w:r>
    </w:p>
    <w:p w:rsidR="0079605A" w:rsidRDefault="0079605A" w:rsidP="0079605A">
      <w:pPr>
        <w:pStyle w:val="HTML"/>
      </w:pPr>
      <w:bookmarkStart w:id="354" w:name="o356"/>
      <w:bookmarkEnd w:id="354"/>
      <w:r>
        <w:t xml:space="preserve">     8. Усі нові та змінені санітарні заходи негайно  публікуються </w:t>
      </w:r>
      <w:r>
        <w:br/>
        <w:t xml:space="preserve">після їх прийняття у відповідному офіційному друкованому виданні і </w:t>
      </w:r>
      <w:r>
        <w:br/>
        <w:t xml:space="preserve">набирають чинності не раніше ніж через шість  місяців  після  дати </w:t>
      </w:r>
      <w:r>
        <w:br/>
        <w:t xml:space="preserve">відповідної публікації. </w:t>
      </w:r>
      <w:r>
        <w:br/>
      </w:r>
    </w:p>
    <w:p w:rsidR="0079605A" w:rsidRDefault="0079605A" w:rsidP="0079605A">
      <w:pPr>
        <w:pStyle w:val="HTML"/>
      </w:pPr>
      <w:bookmarkStart w:id="355" w:name="o357"/>
      <w:bookmarkEnd w:id="355"/>
      <w:r>
        <w:t xml:space="preserve">     9. За  надзвичайних обставин,  а також у разі вжиття заходів, </w:t>
      </w:r>
      <w:r>
        <w:br/>
        <w:t xml:space="preserve">що  зменшують  обмеження  щодо  імпорту,  санітарний  захід   може </w:t>
      </w:r>
      <w:r>
        <w:br/>
        <w:t xml:space="preserve">вступати   в   силу   з   дати   прийняття,  за  умови  наступного </w:t>
      </w:r>
      <w:r>
        <w:br/>
        <w:t xml:space="preserve">опублікування у відповідному офіційному друкованому виданні. </w:t>
      </w:r>
      <w:r>
        <w:br/>
      </w:r>
    </w:p>
    <w:p w:rsidR="0079605A" w:rsidRDefault="0079605A" w:rsidP="0079605A">
      <w:pPr>
        <w:pStyle w:val="HTML"/>
      </w:pPr>
      <w:bookmarkStart w:id="356" w:name="o358"/>
      <w:bookmarkEnd w:id="356"/>
      <w:r>
        <w:t xml:space="preserve">     10. При розробці,  перегляді,  внесенні  змін,  прийнятті  та </w:t>
      </w:r>
      <w:r>
        <w:br/>
        <w:t xml:space="preserve">застосуванні    санітарних    заходів   відповідні   заходи,   які </w:t>
      </w:r>
      <w:r>
        <w:br/>
        <w:t xml:space="preserve">застосовуються в іншій країні,  вважаються еквівалентними заходам, </w:t>
      </w:r>
      <w:r>
        <w:br/>
        <w:t xml:space="preserve">які  застосовуються  та  приймаються  в Україні,  якщо така країна </w:t>
      </w:r>
      <w:r>
        <w:br/>
        <w:t xml:space="preserve">об'єктивно доведе,  що ці заходи досягають такого або вищого рівня </w:t>
      </w:r>
      <w:r>
        <w:br/>
        <w:t xml:space="preserve">захисту здоров'я людини порівняно з тими, що вимагаються Україною. </w:t>
      </w:r>
      <w:r>
        <w:br/>
      </w:r>
    </w:p>
    <w:p w:rsidR="0079605A" w:rsidRDefault="0079605A" w:rsidP="0079605A">
      <w:pPr>
        <w:pStyle w:val="HTML"/>
      </w:pPr>
      <w:bookmarkStart w:id="357" w:name="o359"/>
      <w:bookmarkEnd w:id="357"/>
      <w:r>
        <w:t xml:space="preserve">     11. Усі   санітарні  заходи  застосовуються  лише  в  обсязі, </w:t>
      </w:r>
      <w:r>
        <w:br/>
        <w:t xml:space="preserve">необхідному для захисту  здоров'я  людини  і  без  необґрунтованої </w:t>
      </w:r>
      <w:r>
        <w:br/>
        <w:t xml:space="preserve">дискримінації  між вітчизняними та імпортними харчовими продуктами </w:t>
      </w:r>
      <w:r>
        <w:br/>
        <w:t xml:space="preserve">або   між   різними   постачальниками   харчових   продуктів,   що </w:t>
      </w:r>
      <w:r>
        <w:br/>
        <w:t xml:space="preserve">імпортуються. </w:t>
      </w:r>
      <w:r>
        <w:br/>
      </w:r>
    </w:p>
    <w:p w:rsidR="0079605A" w:rsidRDefault="0079605A" w:rsidP="0079605A">
      <w:pPr>
        <w:pStyle w:val="HTML"/>
      </w:pPr>
      <w:bookmarkStart w:id="358" w:name="o360"/>
      <w:bookmarkEnd w:id="358"/>
      <w:r>
        <w:t xml:space="preserve">     12. Кабінет  Міністрів  України за рекомендацією Національної </w:t>
      </w:r>
      <w:r>
        <w:br/>
        <w:t xml:space="preserve">Комісії  України  з  Кодексу  Аліментаріус  забезпечує   прийняття </w:t>
      </w:r>
      <w:r>
        <w:br/>
        <w:t xml:space="preserve">нормативно-правових актів на виконання положень цієї статті. </w:t>
      </w:r>
      <w:r>
        <w:br/>
      </w:r>
    </w:p>
    <w:p w:rsidR="0079605A" w:rsidRDefault="0079605A" w:rsidP="0079605A">
      <w:pPr>
        <w:pStyle w:val="HTML"/>
      </w:pPr>
      <w:bookmarkStart w:id="359" w:name="o361"/>
      <w:bookmarkEnd w:id="359"/>
      <w:r>
        <w:t xml:space="preserve">     </w:t>
      </w:r>
      <w:r>
        <w:rPr>
          <w:b/>
          <w:bCs/>
        </w:rPr>
        <w:t>Стаття 15.</w:t>
      </w:r>
      <w:r>
        <w:t xml:space="preserve"> Належний рівень захисту здоров'я людей </w:t>
      </w:r>
      <w:r>
        <w:br/>
      </w:r>
    </w:p>
    <w:p w:rsidR="0079605A" w:rsidRDefault="0079605A" w:rsidP="0079605A">
      <w:pPr>
        <w:pStyle w:val="HTML"/>
      </w:pPr>
      <w:bookmarkStart w:id="360" w:name="o362"/>
      <w:bookmarkEnd w:id="360"/>
      <w:r>
        <w:t xml:space="preserve">     1. Головний    державний    санітарний   лікар   України   за </w:t>
      </w:r>
      <w:r>
        <w:br/>
        <w:t xml:space="preserve">рекомендацією Національної Комісії України з Кодексу  Аліментаріус </w:t>
      </w:r>
      <w:r>
        <w:br/>
        <w:t xml:space="preserve">визначає  належний  рівень  захисту  здоров'я  людини від ризиків, </w:t>
      </w:r>
      <w:r>
        <w:br/>
        <w:t xml:space="preserve">пов'язаних з харчовими продуктами. </w:t>
      </w:r>
      <w:r>
        <w:br/>
      </w:r>
    </w:p>
    <w:p w:rsidR="0079605A" w:rsidRDefault="0079605A" w:rsidP="0079605A">
      <w:pPr>
        <w:pStyle w:val="HTML"/>
      </w:pPr>
      <w:bookmarkStart w:id="361" w:name="o363"/>
      <w:bookmarkEnd w:id="361"/>
      <w:r>
        <w:t xml:space="preserve">     2. Належний рівень захисту здоров'я  людини  визначається  на </w:t>
      </w:r>
      <w:r>
        <w:br/>
        <w:t xml:space="preserve">підставі такого: </w:t>
      </w:r>
      <w:r>
        <w:br/>
      </w:r>
    </w:p>
    <w:p w:rsidR="0079605A" w:rsidRDefault="0079605A" w:rsidP="0079605A">
      <w:pPr>
        <w:pStyle w:val="HTML"/>
      </w:pPr>
      <w:bookmarkStart w:id="362" w:name="o364"/>
      <w:bookmarkEnd w:id="362"/>
      <w:r>
        <w:t xml:space="preserve">     1) загального  стану  здоров'я  населення  та ризиків,  які є </w:t>
      </w:r>
      <w:r>
        <w:br/>
        <w:t xml:space="preserve">властивими для середовища життєдіяльності людини; </w:t>
      </w:r>
      <w:r>
        <w:br/>
      </w:r>
    </w:p>
    <w:p w:rsidR="0079605A" w:rsidRDefault="0079605A" w:rsidP="0079605A">
      <w:pPr>
        <w:pStyle w:val="HTML"/>
      </w:pPr>
      <w:bookmarkStart w:id="363" w:name="o365"/>
      <w:bookmarkEnd w:id="363"/>
      <w:r>
        <w:t xml:space="preserve">     2) стандартів,   інструкцій   та   рекомендацій   відповідних </w:t>
      </w:r>
      <w:r>
        <w:br/>
        <w:t xml:space="preserve">міжнародних організацій; </w:t>
      </w:r>
      <w:r>
        <w:br/>
      </w:r>
    </w:p>
    <w:p w:rsidR="0079605A" w:rsidRDefault="0079605A" w:rsidP="0079605A">
      <w:pPr>
        <w:pStyle w:val="HTML"/>
      </w:pPr>
      <w:bookmarkStart w:id="364" w:name="o366"/>
      <w:bookmarkEnd w:id="364"/>
      <w:r>
        <w:t xml:space="preserve">     3) мінімізації  негативного впливу на міжнародну та внутрішню </w:t>
      </w:r>
      <w:r>
        <w:br/>
        <w:t xml:space="preserve">торгівлю при застосуванні санітарних заходів. </w:t>
      </w:r>
      <w:r>
        <w:br/>
      </w:r>
    </w:p>
    <w:p w:rsidR="0079605A" w:rsidRDefault="0079605A" w:rsidP="0079605A">
      <w:pPr>
        <w:pStyle w:val="HTML"/>
      </w:pPr>
      <w:bookmarkStart w:id="365" w:name="o367"/>
      <w:bookmarkEnd w:id="365"/>
      <w:r>
        <w:t xml:space="preserve">     </w:t>
      </w:r>
      <w:r>
        <w:rPr>
          <w:b/>
          <w:bCs/>
        </w:rPr>
        <w:t>Стаття 16.</w:t>
      </w:r>
      <w:r>
        <w:t xml:space="preserve"> Надання інформації про відповідні санітарні заходи </w:t>
      </w:r>
      <w:r>
        <w:br/>
        <w:t xml:space="preserve">                та технічні регламенти </w:t>
      </w:r>
      <w:r>
        <w:br/>
      </w:r>
    </w:p>
    <w:p w:rsidR="0079605A" w:rsidRDefault="0079605A" w:rsidP="0079605A">
      <w:pPr>
        <w:pStyle w:val="HTML"/>
      </w:pPr>
      <w:bookmarkStart w:id="366" w:name="o368"/>
      <w:bookmarkEnd w:id="366"/>
      <w:r>
        <w:t xml:space="preserve">     1. Центр  обробки  запитів  та  надання  повідомлень на запит </w:t>
      </w:r>
      <w:r>
        <w:br/>
        <w:t xml:space="preserve">будь-якої особи України або будь-якої особи  іншої  держави  надає </w:t>
      </w:r>
      <w:r>
        <w:br/>
        <w:t xml:space="preserve">будь-яку  інформацію  про  санітарні заходи та відповідні технічні </w:t>
      </w:r>
      <w:r>
        <w:br/>
      </w:r>
      <w:r>
        <w:lastRenderedPageBreak/>
        <w:t xml:space="preserve">регламенти щодо об'єктів санітарних заходів. </w:t>
      </w:r>
      <w:r>
        <w:br/>
      </w:r>
    </w:p>
    <w:p w:rsidR="0079605A" w:rsidRDefault="0079605A" w:rsidP="0079605A">
      <w:pPr>
        <w:pStyle w:val="HTML"/>
      </w:pPr>
      <w:bookmarkStart w:id="367" w:name="o369"/>
      <w:bookmarkEnd w:id="367"/>
      <w:r>
        <w:t xml:space="preserve">     Ця інформація включає: </w:t>
      </w:r>
      <w:r>
        <w:br/>
      </w:r>
    </w:p>
    <w:p w:rsidR="0079605A" w:rsidRDefault="0079605A" w:rsidP="0079605A">
      <w:pPr>
        <w:pStyle w:val="HTML"/>
      </w:pPr>
      <w:bookmarkStart w:id="368" w:name="o370"/>
      <w:bookmarkEnd w:id="368"/>
      <w:r>
        <w:t xml:space="preserve">     1) наукове обґрунтування санітарних заходів,  які  вживаються </w:t>
      </w:r>
      <w:r>
        <w:br/>
        <w:t xml:space="preserve">до імпортних та вітчизняних харчових продуктів; </w:t>
      </w:r>
      <w:r>
        <w:br/>
      </w:r>
    </w:p>
    <w:p w:rsidR="0079605A" w:rsidRDefault="0079605A" w:rsidP="0079605A">
      <w:pPr>
        <w:pStyle w:val="HTML"/>
      </w:pPr>
      <w:bookmarkStart w:id="369" w:name="o371"/>
      <w:bookmarkEnd w:id="369"/>
      <w:r>
        <w:t xml:space="preserve">     2) процедури  і  засоби  оцінки  ризиків для здоров'я людини, </w:t>
      </w:r>
      <w:r>
        <w:br/>
        <w:t xml:space="preserve">пов'язаних з харчовими продуктами,  та  дані  звітів  щодо  оцінки </w:t>
      </w:r>
      <w:r>
        <w:br/>
        <w:t xml:space="preserve">таких ризиків; </w:t>
      </w:r>
      <w:r>
        <w:br/>
      </w:r>
    </w:p>
    <w:p w:rsidR="0079605A" w:rsidRDefault="0079605A" w:rsidP="0079605A">
      <w:pPr>
        <w:pStyle w:val="HTML"/>
      </w:pPr>
      <w:bookmarkStart w:id="370" w:name="o372"/>
      <w:bookmarkEnd w:id="370"/>
      <w:r>
        <w:t xml:space="preserve">     3) процедури та засоби контролю харчових продуктів в Україні; </w:t>
      </w:r>
      <w:r>
        <w:br/>
      </w:r>
    </w:p>
    <w:p w:rsidR="0079605A" w:rsidRDefault="0079605A" w:rsidP="0079605A">
      <w:pPr>
        <w:pStyle w:val="HTML"/>
      </w:pPr>
      <w:bookmarkStart w:id="371" w:name="o373"/>
      <w:bookmarkEnd w:id="371"/>
      <w:r>
        <w:t xml:space="preserve">     4) чинні  інструкції,  вимоги  та  процедури інспектування та </w:t>
      </w:r>
      <w:r>
        <w:br/>
        <w:t xml:space="preserve">контролю харчових продуктів; </w:t>
      </w:r>
      <w:r>
        <w:br/>
      </w:r>
    </w:p>
    <w:p w:rsidR="0079605A" w:rsidRDefault="0079605A" w:rsidP="0079605A">
      <w:pPr>
        <w:pStyle w:val="HTML"/>
      </w:pPr>
      <w:bookmarkStart w:id="372" w:name="o374"/>
      <w:bookmarkEnd w:id="372"/>
      <w:r>
        <w:t xml:space="preserve">     5) відомості щодо членства та участі  України  у  відповідних </w:t>
      </w:r>
      <w:r>
        <w:br/>
        <w:t xml:space="preserve">міжнародних   організаціях   або   міжнародних   угодах   стосовно </w:t>
      </w:r>
      <w:r>
        <w:br/>
        <w:t xml:space="preserve">санітарних заходів та тексти таких угод; </w:t>
      </w:r>
      <w:r>
        <w:br/>
      </w:r>
    </w:p>
    <w:p w:rsidR="0079605A" w:rsidRDefault="0079605A" w:rsidP="0079605A">
      <w:pPr>
        <w:pStyle w:val="HTML"/>
      </w:pPr>
      <w:bookmarkStart w:id="373" w:name="o375"/>
      <w:bookmarkEnd w:id="373"/>
      <w:r>
        <w:t xml:space="preserve">     6) будь-яку іншу відповідну інформацію. </w:t>
      </w:r>
      <w:r>
        <w:br/>
      </w:r>
    </w:p>
    <w:p w:rsidR="0079605A" w:rsidRDefault="0079605A" w:rsidP="0079605A">
      <w:pPr>
        <w:pStyle w:val="HTML"/>
      </w:pPr>
      <w:bookmarkStart w:id="374" w:name="o376"/>
      <w:bookmarkEnd w:id="374"/>
      <w:r>
        <w:t xml:space="preserve">     2. Положення   про   центр   обробки   запитів   та   надання </w:t>
      </w:r>
      <w:r>
        <w:br/>
        <w:t xml:space="preserve">повідомлень,  порядок  надання  інформації  та  оплати  витрат  на </w:t>
      </w:r>
      <w:r>
        <w:br/>
        <w:t xml:space="preserve">проведення  зазначених  робіт  і  надання  послуг   встановлюється </w:t>
      </w:r>
      <w:r>
        <w:br/>
        <w:t xml:space="preserve">Кабінетом Міністрів України. </w:t>
      </w:r>
      <w:r>
        <w:br/>
      </w:r>
    </w:p>
    <w:p w:rsidR="0079605A" w:rsidRDefault="0079605A" w:rsidP="0079605A">
      <w:pPr>
        <w:pStyle w:val="HTML"/>
      </w:pPr>
      <w:bookmarkStart w:id="375" w:name="o377"/>
      <w:bookmarkEnd w:id="375"/>
      <w:r>
        <w:t xml:space="preserve">     </w:t>
      </w:r>
      <w:r>
        <w:rPr>
          <w:b/>
          <w:bCs/>
        </w:rPr>
        <w:t>Стаття 17.</w:t>
      </w:r>
      <w:r>
        <w:t xml:space="preserve"> Процедури контролю, інспектування та ухвалення </w:t>
      </w:r>
      <w:r>
        <w:br/>
      </w:r>
    </w:p>
    <w:p w:rsidR="0079605A" w:rsidRDefault="0079605A" w:rsidP="0079605A">
      <w:pPr>
        <w:pStyle w:val="HTML"/>
      </w:pPr>
      <w:bookmarkStart w:id="376" w:name="o378"/>
      <w:bookmarkEnd w:id="376"/>
      <w:r>
        <w:t xml:space="preserve">     1. Санітарна   і  ветеринарна  служби  передбачають  до  всіх </w:t>
      </w:r>
      <w:r>
        <w:br/>
        <w:t xml:space="preserve">процедур  державного  контролю  та  державного  нагляду  (далі   - </w:t>
      </w:r>
      <w:r>
        <w:br/>
        <w:t xml:space="preserve">процедури) такі вимоги: </w:t>
      </w:r>
      <w:r>
        <w:br/>
      </w:r>
    </w:p>
    <w:p w:rsidR="0079605A" w:rsidRDefault="0079605A" w:rsidP="0079605A">
      <w:pPr>
        <w:pStyle w:val="HTML"/>
      </w:pPr>
      <w:bookmarkStart w:id="377" w:name="o379"/>
      <w:bookmarkEnd w:id="377"/>
      <w:r>
        <w:t xml:space="preserve">     1) проведення   процедур   повинно   відповідати  міжнародним </w:t>
      </w:r>
      <w:r>
        <w:br/>
        <w:t xml:space="preserve">стандартам,  інструкціям та рекомендаціям відповідних  міжнародних </w:t>
      </w:r>
      <w:r>
        <w:br/>
        <w:t xml:space="preserve">організацій; </w:t>
      </w:r>
      <w:r>
        <w:br/>
      </w:r>
    </w:p>
    <w:p w:rsidR="0079605A" w:rsidRDefault="0079605A" w:rsidP="0079605A">
      <w:pPr>
        <w:pStyle w:val="HTML"/>
      </w:pPr>
      <w:bookmarkStart w:id="378" w:name="o380"/>
      <w:bookmarkEnd w:id="378"/>
      <w:r>
        <w:t xml:space="preserve">     2) процедури   виконуються   швидко   та   без  невиправданої </w:t>
      </w:r>
      <w:r>
        <w:br/>
        <w:t xml:space="preserve">затримки; </w:t>
      </w:r>
      <w:r>
        <w:br/>
      </w:r>
    </w:p>
    <w:p w:rsidR="0079605A" w:rsidRDefault="0079605A" w:rsidP="0079605A">
      <w:pPr>
        <w:pStyle w:val="HTML"/>
      </w:pPr>
      <w:bookmarkStart w:id="379" w:name="o381"/>
      <w:bookmarkEnd w:id="379"/>
      <w:r>
        <w:t xml:space="preserve">     3) відбір зразків обмежується обсягами,  що є необхідними  та </w:t>
      </w:r>
      <w:r>
        <w:br/>
        <w:t xml:space="preserve">обґрунтованими; </w:t>
      </w:r>
      <w:r>
        <w:br/>
      </w:r>
    </w:p>
    <w:p w:rsidR="0079605A" w:rsidRDefault="0079605A" w:rsidP="0079605A">
      <w:pPr>
        <w:pStyle w:val="HTML"/>
      </w:pPr>
      <w:bookmarkStart w:id="380" w:name="o382"/>
      <w:bookmarkEnd w:id="380"/>
      <w:r>
        <w:t xml:space="preserve">     4) заявника,   який  звертається  із  заявою  про  проведення </w:t>
      </w:r>
      <w:r>
        <w:br/>
        <w:t xml:space="preserve">процедур контролю,  інспектування та ухвалення, негайно інформують </w:t>
      </w:r>
      <w:r>
        <w:br/>
        <w:t xml:space="preserve">про будь-які недоліки поданої заяви; </w:t>
      </w:r>
      <w:r>
        <w:br/>
      </w:r>
    </w:p>
    <w:p w:rsidR="0079605A" w:rsidRDefault="0079605A" w:rsidP="0079605A">
      <w:pPr>
        <w:pStyle w:val="HTML"/>
      </w:pPr>
      <w:bookmarkStart w:id="381" w:name="o383"/>
      <w:bookmarkEnd w:id="381"/>
      <w:r>
        <w:t xml:space="preserve">     5) результати  процедур  негайно  повідомляються  заявнику  у </w:t>
      </w:r>
      <w:r>
        <w:br/>
        <w:t xml:space="preserve">письмовій формі та в повному обсязі; </w:t>
      </w:r>
      <w:r>
        <w:br/>
      </w:r>
    </w:p>
    <w:p w:rsidR="0079605A" w:rsidRDefault="0079605A" w:rsidP="0079605A">
      <w:pPr>
        <w:pStyle w:val="HTML"/>
      </w:pPr>
      <w:bookmarkStart w:id="382" w:name="o384"/>
      <w:bookmarkEnd w:id="382"/>
      <w:r>
        <w:t xml:space="preserve">     6) заявнику за його запитом повідомляється про очікуваний час </w:t>
      </w:r>
      <w:r>
        <w:br/>
        <w:t xml:space="preserve">завершення таких процедур; </w:t>
      </w:r>
      <w:r>
        <w:br/>
      </w:r>
    </w:p>
    <w:p w:rsidR="0079605A" w:rsidRDefault="0079605A" w:rsidP="0079605A">
      <w:pPr>
        <w:pStyle w:val="HTML"/>
      </w:pPr>
      <w:bookmarkStart w:id="383" w:name="o385"/>
      <w:bookmarkEnd w:id="383"/>
      <w:r>
        <w:t xml:space="preserve">     7) зазначені   процедури   рівною   мірою  застосовуються  до </w:t>
      </w:r>
      <w:r>
        <w:br/>
        <w:t xml:space="preserve">об'єктів санітарних заходів  як  іноземного,  так  і  вітчизняного </w:t>
      </w:r>
      <w:r>
        <w:br/>
        <w:t xml:space="preserve">походження; </w:t>
      </w:r>
      <w:r>
        <w:br/>
      </w:r>
    </w:p>
    <w:p w:rsidR="0079605A" w:rsidRDefault="0079605A" w:rsidP="0079605A">
      <w:pPr>
        <w:pStyle w:val="HTML"/>
      </w:pPr>
      <w:bookmarkStart w:id="384" w:name="o386"/>
      <w:bookmarkEnd w:id="384"/>
      <w:r>
        <w:t xml:space="preserve">     8) усі   затверджені   процедури,   включаючи  процедури,  що </w:t>
      </w:r>
      <w:r>
        <w:br/>
        <w:t xml:space="preserve">забезпечують відповідність харчового  продукту,  що  був  змінений </w:t>
      </w:r>
      <w:r>
        <w:br/>
        <w:t xml:space="preserve">(підданий  обробці,  переробці або зміні в інший спосіб),  вимогам </w:t>
      </w:r>
      <w:r>
        <w:br/>
        <w:t xml:space="preserve">санітарних заходів,  а також інформацію,  необхідну для проведення </w:t>
      </w:r>
      <w:r>
        <w:br/>
        <w:t xml:space="preserve">процедур,   обмежують   обсягами,   що  необхідні  для  здійснення </w:t>
      </w:r>
      <w:r>
        <w:br/>
        <w:t xml:space="preserve">санітарних заходів; </w:t>
      </w:r>
      <w:r>
        <w:br/>
      </w:r>
    </w:p>
    <w:p w:rsidR="0079605A" w:rsidRDefault="0079605A" w:rsidP="0079605A">
      <w:pPr>
        <w:pStyle w:val="HTML"/>
      </w:pPr>
      <w:bookmarkStart w:id="385" w:name="o387"/>
      <w:bookmarkEnd w:id="385"/>
      <w:r>
        <w:lastRenderedPageBreak/>
        <w:t xml:space="preserve">     9) з метою захисту комерційних інтересів заявника виконуються </w:t>
      </w:r>
      <w:r>
        <w:br/>
        <w:t xml:space="preserve">правила   щодо   збереження   конфіденційності  наданої  заявником </w:t>
      </w:r>
      <w:r>
        <w:br/>
        <w:t xml:space="preserve">інформації; </w:t>
      </w:r>
      <w:r>
        <w:br/>
      </w:r>
    </w:p>
    <w:p w:rsidR="0079605A" w:rsidRDefault="0079605A" w:rsidP="0079605A">
      <w:pPr>
        <w:pStyle w:val="HTML"/>
      </w:pPr>
      <w:bookmarkStart w:id="386" w:name="o388"/>
      <w:bookmarkEnd w:id="386"/>
      <w:r>
        <w:t xml:space="preserve">     10) плата, що стягується за процедури контролю, інспектування </w:t>
      </w:r>
      <w:r>
        <w:br/>
        <w:t xml:space="preserve">та  ухвалення,  є  однаковою  як  для  об'єктів санітарних заходів </w:t>
      </w:r>
      <w:r>
        <w:br/>
        <w:t xml:space="preserve">вітчизняного походження, так і іноземного походження; </w:t>
      </w:r>
      <w:r>
        <w:br/>
      </w:r>
    </w:p>
    <w:p w:rsidR="0079605A" w:rsidRDefault="0079605A" w:rsidP="0079605A">
      <w:pPr>
        <w:pStyle w:val="HTML"/>
      </w:pPr>
      <w:bookmarkStart w:id="387" w:name="o389"/>
      <w:bookmarkEnd w:id="387"/>
      <w:r>
        <w:t xml:space="preserve">     11) відбір зразків та проведення процедур  щодо  використання </w:t>
      </w:r>
      <w:r>
        <w:br/>
        <w:t xml:space="preserve">потужностей   (об'єктів)  зводять  до  мінімуму  пов'язані  з  цим </w:t>
      </w:r>
      <w:r>
        <w:br/>
        <w:t xml:space="preserve">незручності та є справедливими стосовно імпортних,  експортних  чи </w:t>
      </w:r>
      <w:r>
        <w:br/>
        <w:t xml:space="preserve">вітчизняних об'єктів санітарних заходів; </w:t>
      </w:r>
      <w:r>
        <w:br/>
      </w:r>
    </w:p>
    <w:p w:rsidR="0079605A" w:rsidRDefault="0079605A" w:rsidP="0079605A">
      <w:pPr>
        <w:pStyle w:val="HTML"/>
      </w:pPr>
      <w:bookmarkStart w:id="388" w:name="o390"/>
      <w:bookmarkEnd w:id="388"/>
      <w:r>
        <w:t xml:space="preserve">     12) розгляд  скарг  щодо  проведення процедур контролю,  якщо </w:t>
      </w:r>
      <w:r>
        <w:br/>
        <w:t xml:space="preserve">скарга виявилась обґрунтованою. </w:t>
      </w:r>
      <w:r>
        <w:br/>
      </w:r>
    </w:p>
    <w:p w:rsidR="0079605A" w:rsidRDefault="0079605A" w:rsidP="0079605A">
      <w:pPr>
        <w:pStyle w:val="HTML"/>
      </w:pPr>
      <w:bookmarkStart w:id="389" w:name="o391"/>
      <w:bookmarkEnd w:id="389"/>
      <w:r>
        <w:t xml:space="preserve">     2. Процедури    контролю,    інспектування    та    ухвалення </w:t>
      </w:r>
      <w:r>
        <w:br/>
        <w:t xml:space="preserve">здійснюються  Санітарною та Ветеринарною службами для забезпечення </w:t>
      </w:r>
      <w:r>
        <w:br/>
        <w:t xml:space="preserve">виконання вимог санітарних заходів. </w:t>
      </w:r>
      <w:r>
        <w:br/>
      </w:r>
    </w:p>
    <w:p w:rsidR="0079605A" w:rsidRDefault="0079605A" w:rsidP="0079605A">
      <w:pPr>
        <w:pStyle w:val="HTML"/>
      </w:pPr>
      <w:bookmarkStart w:id="390" w:name="o392"/>
      <w:bookmarkEnd w:id="390"/>
      <w:r>
        <w:t xml:space="preserve">     </w:t>
      </w:r>
      <w:r>
        <w:rPr>
          <w:b/>
          <w:bCs/>
        </w:rPr>
        <w:t>Стаття 18.</w:t>
      </w:r>
      <w:r>
        <w:t xml:space="preserve"> Державна санітарно-епідеміологічна експертиза та </w:t>
      </w:r>
      <w:r>
        <w:br/>
        <w:t xml:space="preserve">                ветеринарно-санітарна експертиза </w:t>
      </w:r>
      <w:r>
        <w:br/>
      </w:r>
    </w:p>
    <w:p w:rsidR="0079605A" w:rsidRDefault="0079605A" w:rsidP="0079605A">
      <w:pPr>
        <w:pStyle w:val="HTML"/>
      </w:pPr>
      <w:bookmarkStart w:id="391" w:name="o393"/>
      <w:bookmarkEnd w:id="391"/>
      <w:r>
        <w:t xml:space="preserve">     1. Державній       санітарно-епідеміологічній      експертизі </w:t>
      </w:r>
      <w:r>
        <w:br/>
        <w:t xml:space="preserve">підлягають: </w:t>
      </w:r>
      <w:r>
        <w:br/>
      </w:r>
    </w:p>
    <w:p w:rsidR="0079605A" w:rsidRDefault="0079605A" w:rsidP="0079605A">
      <w:pPr>
        <w:pStyle w:val="HTML"/>
      </w:pPr>
      <w:bookmarkStart w:id="392" w:name="o394"/>
      <w:bookmarkEnd w:id="392"/>
      <w:r>
        <w:t xml:space="preserve">     1) нові харчові продукти; </w:t>
      </w:r>
      <w:r>
        <w:br/>
      </w:r>
    </w:p>
    <w:p w:rsidR="0079605A" w:rsidRDefault="0079605A" w:rsidP="0079605A">
      <w:pPr>
        <w:pStyle w:val="HTML"/>
      </w:pPr>
      <w:bookmarkStart w:id="393" w:name="o395"/>
      <w:bookmarkEnd w:id="393"/>
      <w:r>
        <w:t xml:space="preserve">     2) харчові продукти для спеціального  дієтичного  споживання, </w:t>
      </w:r>
      <w:r>
        <w:br/>
        <w:t xml:space="preserve">функціональні харчові продукти, дієтичні добавки, харчові добавки, </w:t>
      </w:r>
      <w:r>
        <w:br/>
        <w:t xml:space="preserve">ароматизатори  та  допоміжні  матеріали  для  переробки з метою їх </w:t>
      </w:r>
      <w:r>
        <w:br/>
        <w:t xml:space="preserve">затвердження для реєстрації і використання в Україні; </w:t>
      </w:r>
      <w:r>
        <w:br/>
      </w:r>
    </w:p>
    <w:p w:rsidR="0079605A" w:rsidRDefault="0079605A" w:rsidP="0079605A">
      <w:pPr>
        <w:pStyle w:val="HTML"/>
      </w:pPr>
      <w:bookmarkStart w:id="394" w:name="o396"/>
      <w:bookmarkEnd w:id="394"/>
      <w:r>
        <w:t xml:space="preserve">     3) допоміжні засоби та матеріали для виробництва та обігу, що </w:t>
      </w:r>
      <w:r>
        <w:br/>
        <w:t xml:space="preserve">вводяться в обіг; </w:t>
      </w:r>
      <w:r>
        <w:br/>
      </w:r>
    </w:p>
    <w:p w:rsidR="0079605A" w:rsidRDefault="0079605A" w:rsidP="0079605A">
      <w:pPr>
        <w:pStyle w:val="HTML"/>
      </w:pPr>
      <w:bookmarkStart w:id="395" w:name="o397"/>
      <w:bookmarkEnd w:id="395"/>
      <w:r>
        <w:t xml:space="preserve">     4) проекти потужностей (об'єктів) для  виробництва  та  обігу </w:t>
      </w:r>
      <w:r>
        <w:br/>
        <w:t xml:space="preserve">харчових продуктів; </w:t>
      </w:r>
      <w:r>
        <w:br/>
      </w:r>
    </w:p>
    <w:p w:rsidR="0079605A" w:rsidRDefault="0079605A" w:rsidP="0079605A">
      <w:pPr>
        <w:pStyle w:val="HTML"/>
      </w:pPr>
      <w:bookmarkStart w:id="396" w:name="o398"/>
      <w:bookmarkEnd w:id="396"/>
      <w:r>
        <w:t xml:space="preserve">     5) системи  забезпечення якості та безпечності на потужностях </w:t>
      </w:r>
      <w:r>
        <w:br/>
        <w:t xml:space="preserve">(об'єктах) для виробництва та обігу харчових продуктів; </w:t>
      </w:r>
      <w:r>
        <w:br/>
      </w:r>
    </w:p>
    <w:p w:rsidR="0079605A" w:rsidRDefault="0079605A" w:rsidP="0079605A">
      <w:pPr>
        <w:pStyle w:val="HTML"/>
      </w:pPr>
      <w:bookmarkStart w:id="397" w:name="o399"/>
      <w:bookmarkEnd w:id="397"/>
      <w:r>
        <w:t xml:space="preserve">     6) технології, що раніше не використовувалися в Україні; </w:t>
      </w:r>
      <w:r>
        <w:br/>
      </w:r>
    </w:p>
    <w:p w:rsidR="0079605A" w:rsidRDefault="0079605A" w:rsidP="0079605A">
      <w:pPr>
        <w:pStyle w:val="HTML"/>
      </w:pPr>
      <w:bookmarkStart w:id="398" w:name="o400"/>
      <w:bookmarkEnd w:id="398"/>
      <w:r>
        <w:t xml:space="preserve">     7) харчові продукти,  які вперше ввозяться в Україну і на які </w:t>
      </w:r>
      <w:r>
        <w:br/>
        <w:t xml:space="preserve">у     постачальника     немає    дійсного    висновку    державної </w:t>
      </w:r>
      <w:r>
        <w:br/>
        <w:t xml:space="preserve">санітарно-епідеміологічної   експертизи    або    виданої    цьому </w:t>
      </w:r>
      <w:r>
        <w:br/>
        <w:t xml:space="preserve">постачальнику декларації виробника. </w:t>
      </w:r>
      <w:r>
        <w:br/>
      </w:r>
    </w:p>
    <w:p w:rsidR="0079605A" w:rsidRDefault="0079605A" w:rsidP="0079605A">
      <w:pPr>
        <w:pStyle w:val="HTML"/>
      </w:pPr>
      <w:bookmarkStart w:id="399" w:name="o401"/>
      <w:bookmarkEnd w:id="399"/>
      <w:r>
        <w:t xml:space="preserve">     2. Порядок,  методи  та обсяг необхідних досліджень державної </w:t>
      </w:r>
      <w:r>
        <w:br/>
        <w:t xml:space="preserve">санітарно-епідеміологічної експертизи повинні враховувати  ступінь </w:t>
      </w:r>
      <w:r>
        <w:br/>
        <w:t xml:space="preserve">ризику об'єктів цієї експертизи для здоров'я людини,  а також факт </w:t>
      </w:r>
      <w:r>
        <w:br/>
        <w:t xml:space="preserve">схвалення відповідними міжнародними організаціями об'єктів, систем </w:t>
      </w:r>
      <w:r>
        <w:br/>
        <w:t xml:space="preserve">забезпечення  якості  та  безпечності  технологій,  що  підлягають </w:t>
      </w:r>
      <w:r>
        <w:br/>
        <w:t xml:space="preserve">державній санітарно-епідеміологічній експертизі,  для використання </w:t>
      </w:r>
      <w:r>
        <w:br/>
        <w:t xml:space="preserve">у, на або разом із харчовими продуктами. </w:t>
      </w:r>
      <w:r>
        <w:br/>
      </w:r>
    </w:p>
    <w:p w:rsidR="0079605A" w:rsidRDefault="0079605A" w:rsidP="0079605A">
      <w:pPr>
        <w:pStyle w:val="HTML"/>
      </w:pPr>
      <w:bookmarkStart w:id="400" w:name="o402"/>
      <w:bookmarkEnd w:id="400"/>
      <w:r>
        <w:t xml:space="preserve">     3. Державна  санітарно-епідеміологічна  експертиза  об'єктів, </w:t>
      </w:r>
      <w:r>
        <w:br/>
        <w:t xml:space="preserve">зазначених  у  частині  першій  цієї  статті,  за  винятком  нових </w:t>
      </w:r>
      <w:r>
        <w:br/>
        <w:t xml:space="preserve">харчових  продуктів,  проводиться  протягом  30 робочих днів після </w:t>
      </w:r>
      <w:r>
        <w:br/>
        <w:t xml:space="preserve">отримання   повної   заявки   на   таку    експертизу.    Державна </w:t>
      </w:r>
      <w:r>
        <w:br/>
        <w:t xml:space="preserve">санітарно-епідеміологічна   експертиза  нових  харчових  продуктів </w:t>
      </w:r>
      <w:r>
        <w:br/>
        <w:t xml:space="preserve">проводиться протягом 90 робочих днів після отримання повної заявки </w:t>
      </w:r>
      <w:r>
        <w:br/>
      </w:r>
      <w:r>
        <w:lastRenderedPageBreak/>
        <w:t xml:space="preserve">на експертизу нових харчових продуктів. </w:t>
      </w:r>
      <w:r>
        <w:br/>
      </w:r>
    </w:p>
    <w:p w:rsidR="0079605A" w:rsidRDefault="0079605A" w:rsidP="0079605A">
      <w:pPr>
        <w:pStyle w:val="HTML"/>
      </w:pPr>
      <w:bookmarkStart w:id="401" w:name="o403"/>
      <w:bookmarkEnd w:id="401"/>
      <w:r>
        <w:t xml:space="preserve">     4. Якщо   державна  санітарно-епідеміологічна  експертиза  не </w:t>
      </w:r>
      <w:r>
        <w:br/>
        <w:t xml:space="preserve">закінчена протягом терміну,  визначеного  у  частині  третій  цієї </w:t>
      </w:r>
      <w:r>
        <w:br/>
        <w:t xml:space="preserve">статті,  замовнику  експертизи  надається  письмове  обґрунтування </w:t>
      </w:r>
      <w:r>
        <w:br/>
        <w:t xml:space="preserve">причин подовження термінів проведення експертизи. </w:t>
      </w:r>
      <w:r>
        <w:br/>
      </w:r>
    </w:p>
    <w:p w:rsidR="0079605A" w:rsidRDefault="0079605A" w:rsidP="0079605A">
      <w:pPr>
        <w:pStyle w:val="HTML"/>
      </w:pPr>
      <w:bookmarkStart w:id="402" w:name="o404"/>
      <w:bookmarkEnd w:id="402"/>
      <w:r>
        <w:t xml:space="preserve">     5. Головний державний  санітарний  лікар  України  встановлює </w:t>
      </w:r>
      <w:r>
        <w:br/>
        <w:t xml:space="preserve">вимоги    до    заявки,   процедуру   для   проведення   державної </w:t>
      </w:r>
      <w:r>
        <w:br/>
        <w:t xml:space="preserve">санітарно-епідеміологічної експертизи та ведення реєстру висновків </w:t>
      </w:r>
      <w:r>
        <w:br/>
        <w:t xml:space="preserve">державної     санітарно-епідеміологічної    експертизи,    надання </w:t>
      </w:r>
      <w:r>
        <w:br/>
        <w:t xml:space="preserve">інформації       з       реєстру        висновків        державної </w:t>
      </w:r>
      <w:r>
        <w:br/>
        <w:t xml:space="preserve">санітарно-епідеміологічної експертизи та її публікації. </w:t>
      </w:r>
      <w:r>
        <w:br/>
      </w:r>
    </w:p>
    <w:p w:rsidR="0079605A" w:rsidRDefault="0079605A" w:rsidP="0079605A">
      <w:pPr>
        <w:pStyle w:val="HTML"/>
      </w:pPr>
      <w:bookmarkStart w:id="403" w:name="o405"/>
      <w:bookmarkEnd w:id="403"/>
      <w:r>
        <w:t xml:space="preserve">     6. Порядок  оплати  та  вартість робіт з проведення державної </w:t>
      </w:r>
      <w:r>
        <w:br/>
        <w:t xml:space="preserve">санітарно-епідеміологічної  та  ветеринарно-санітарної  експертизи </w:t>
      </w:r>
      <w:r>
        <w:br/>
        <w:t xml:space="preserve">встановлюється Кабінетом Міністрів України. </w:t>
      </w:r>
      <w:r>
        <w:br/>
      </w:r>
    </w:p>
    <w:p w:rsidR="0079605A" w:rsidRDefault="0079605A" w:rsidP="0079605A">
      <w:pPr>
        <w:pStyle w:val="HTML"/>
      </w:pPr>
      <w:bookmarkStart w:id="404" w:name="o406"/>
      <w:bookmarkEnd w:id="404"/>
      <w:r>
        <w:t xml:space="preserve">     7. Державній ветеринарно-санітарній експертизі підлягають: </w:t>
      </w:r>
      <w:r>
        <w:br/>
      </w:r>
    </w:p>
    <w:p w:rsidR="0079605A" w:rsidRDefault="0079605A" w:rsidP="0079605A">
      <w:pPr>
        <w:pStyle w:val="HTML"/>
      </w:pPr>
      <w:bookmarkStart w:id="405" w:name="o407"/>
      <w:bookmarkEnd w:id="405"/>
      <w:r>
        <w:t xml:space="preserve">     1) харчові   продукти  тваринного  походження,  підконтрольні </w:t>
      </w:r>
      <w:r>
        <w:br/>
        <w:t xml:space="preserve">ветеринарній службі; </w:t>
      </w:r>
      <w:r>
        <w:br/>
      </w:r>
    </w:p>
    <w:p w:rsidR="0079605A" w:rsidRDefault="0079605A" w:rsidP="0079605A">
      <w:pPr>
        <w:pStyle w:val="HTML"/>
      </w:pPr>
      <w:bookmarkStart w:id="406" w:name="o408"/>
      <w:bookmarkEnd w:id="406"/>
      <w:r>
        <w:t xml:space="preserve">     2) проекти потужностей (об'єктів) для  виробництва  та  обігу </w:t>
      </w:r>
      <w:r>
        <w:br/>
        <w:t xml:space="preserve">харчових продуктів, підконтрольних ветеринарній службі; </w:t>
      </w:r>
      <w:r>
        <w:br/>
      </w:r>
    </w:p>
    <w:p w:rsidR="0079605A" w:rsidRDefault="0079605A" w:rsidP="0079605A">
      <w:pPr>
        <w:pStyle w:val="HTML"/>
      </w:pPr>
      <w:bookmarkStart w:id="407" w:name="o409"/>
      <w:bookmarkEnd w:id="407"/>
      <w:r>
        <w:t xml:space="preserve">     3) потужності  (об'єкти)  для  виробництва  та обігу харчових </w:t>
      </w:r>
      <w:r>
        <w:br/>
        <w:t xml:space="preserve">продуктів,  підконтрольних ветеринарній  службі,  з  метою  видачі </w:t>
      </w:r>
      <w:r>
        <w:br/>
        <w:t xml:space="preserve">експлуатаційного   дозволу   або   відновлення   його   дії  після </w:t>
      </w:r>
      <w:r>
        <w:br/>
        <w:t xml:space="preserve">призупинення; </w:t>
      </w:r>
      <w:r>
        <w:br/>
      </w:r>
    </w:p>
    <w:p w:rsidR="0079605A" w:rsidRDefault="0079605A" w:rsidP="0079605A">
      <w:pPr>
        <w:pStyle w:val="HTML"/>
      </w:pPr>
      <w:bookmarkStart w:id="408" w:name="o410"/>
      <w:bookmarkEnd w:id="408"/>
      <w:r>
        <w:t xml:space="preserve">     4) потужності  (об'єкти),  що  виробляють  харчові  продукти, </w:t>
      </w:r>
      <w:r>
        <w:br/>
        <w:t xml:space="preserve">підконтрольні  ветеринарній  службі,  для  імпорту  в  Україну  та </w:t>
      </w:r>
      <w:r>
        <w:br/>
        <w:t xml:space="preserve">експортні потужності (об'єкти) з метою відповідної реєстрації; </w:t>
      </w:r>
      <w:r>
        <w:br/>
      </w:r>
    </w:p>
    <w:p w:rsidR="0079605A" w:rsidRDefault="0079605A" w:rsidP="0079605A">
      <w:pPr>
        <w:pStyle w:val="HTML"/>
      </w:pPr>
      <w:bookmarkStart w:id="409" w:name="o411"/>
      <w:bookmarkEnd w:id="409"/>
      <w:r>
        <w:t xml:space="preserve">     5) системи забезпечення якості та безпечності на  потужностях </w:t>
      </w:r>
      <w:r>
        <w:br/>
        <w:t xml:space="preserve">(об'єктах)   для   виробництва   та   обігу   харчових  продуктів, </w:t>
      </w:r>
      <w:r>
        <w:br/>
        <w:t xml:space="preserve">підконтрольних ветеринарній службі. </w:t>
      </w:r>
      <w:r>
        <w:br/>
      </w:r>
    </w:p>
    <w:p w:rsidR="0079605A" w:rsidRDefault="0079605A" w:rsidP="0079605A">
      <w:pPr>
        <w:pStyle w:val="HTML"/>
      </w:pPr>
      <w:bookmarkStart w:id="410" w:name="o412"/>
      <w:bookmarkEnd w:id="410"/>
      <w:r>
        <w:t xml:space="preserve">                         </w:t>
      </w:r>
      <w:r>
        <w:rPr>
          <w:b/>
          <w:bCs/>
        </w:rPr>
        <w:t>Р о з д і л  III</w:t>
      </w:r>
      <w:r>
        <w:t xml:space="preserve"> </w:t>
      </w:r>
      <w:r>
        <w:br/>
      </w:r>
    </w:p>
    <w:p w:rsidR="0079605A" w:rsidRDefault="0079605A" w:rsidP="0079605A">
      <w:pPr>
        <w:pStyle w:val="HTML"/>
      </w:pPr>
      <w:bookmarkStart w:id="411" w:name="o413"/>
      <w:bookmarkEnd w:id="411"/>
      <w:r>
        <w:t xml:space="preserve">            ПРАВА ТА ОБОВ'ЯЗКИ ВИРОБНИКІВ І ПРОДАВЦІВ </w:t>
      </w:r>
      <w:r>
        <w:br/>
        <w:t xml:space="preserve">                         (ПОСТАЧАЛЬНИКІВ) </w:t>
      </w:r>
      <w:r>
        <w:br/>
      </w:r>
    </w:p>
    <w:p w:rsidR="0079605A" w:rsidRDefault="0079605A" w:rsidP="0079605A">
      <w:pPr>
        <w:pStyle w:val="HTML"/>
      </w:pPr>
      <w:bookmarkStart w:id="412" w:name="o414"/>
      <w:bookmarkEnd w:id="412"/>
      <w:r>
        <w:t xml:space="preserve">     </w:t>
      </w:r>
      <w:r>
        <w:rPr>
          <w:b/>
          <w:bCs/>
        </w:rPr>
        <w:t>Стаття 19.</w:t>
      </w:r>
      <w:r>
        <w:t xml:space="preserve"> Права виробників та продавців (постачальників) </w:t>
      </w:r>
      <w:r>
        <w:br/>
      </w:r>
    </w:p>
    <w:p w:rsidR="0079605A" w:rsidRDefault="0079605A" w:rsidP="0079605A">
      <w:pPr>
        <w:pStyle w:val="HTML"/>
      </w:pPr>
      <w:bookmarkStart w:id="413" w:name="o415"/>
      <w:bookmarkEnd w:id="413"/>
      <w:r>
        <w:t xml:space="preserve">     Особи, які відповідно до цього Закону займаються виробництвом </w:t>
      </w:r>
      <w:r>
        <w:br/>
        <w:t xml:space="preserve">та обігом харчових продуктів, мають право: </w:t>
      </w:r>
      <w:r>
        <w:br/>
      </w:r>
    </w:p>
    <w:p w:rsidR="0079605A" w:rsidRDefault="0079605A" w:rsidP="0079605A">
      <w:pPr>
        <w:pStyle w:val="HTML"/>
      </w:pPr>
      <w:bookmarkStart w:id="414" w:name="o416"/>
      <w:bookmarkEnd w:id="414"/>
      <w:r>
        <w:t xml:space="preserve">     1) одержувати в установленому порядку необхідну,  доступну та </w:t>
      </w:r>
      <w:r>
        <w:br/>
        <w:t xml:space="preserve">достовірну інформацію від відповідних органів виконавчої влади про </w:t>
      </w:r>
      <w:r>
        <w:br/>
        <w:t xml:space="preserve">результати  державного   контролю   та   державного   нагляду   за </w:t>
      </w:r>
      <w:r>
        <w:br/>
        <w:t xml:space="preserve">виробництвом та обігом їх харчових продуктів; </w:t>
      </w:r>
      <w:r>
        <w:br/>
      </w:r>
    </w:p>
    <w:p w:rsidR="0079605A" w:rsidRDefault="0079605A" w:rsidP="0079605A">
      <w:pPr>
        <w:pStyle w:val="HTML"/>
      </w:pPr>
      <w:bookmarkStart w:id="415" w:name="o417"/>
      <w:bookmarkEnd w:id="415"/>
      <w:r>
        <w:t xml:space="preserve">     2) одержувати    від   постачальників   сільськогосподарської </w:t>
      </w:r>
      <w:r>
        <w:br/>
        <w:t xml:space="preserve">продукції, харчових продуктів, харчових добавок, ароматизаторів та </w:t>
      </w:r>
      <w:r>
        <w:br/>
        <w:t xml:space="preserve">матеріалів   для   виробництва   (переробки)   харчових  продуктів </w:t>
      </w:r>
      <w:r>
        <w:br/>
        <w:t xml:space="preserve">декларацію виробника, зазначену у статті 21 цього Закону; </w:t>
      </w:r>
      <w:r>
        <w:br/>
      </w:r>
    </w:p>
    <w:p w:rsidR="0079605A" w:rsidRDefault="0079605A" w:rsidP="0079605A">
      <w:pPr>
        <w:pStyle w:val="HTML"/>
      </w:pPr>
      <w:bookmarkStart w:id="416" w:name="o418"/>
      <w:bookmarkEnd w:id="416"/>
      <w:r>
        <w:t xml:space="preserve">     3) вимагати зберігання конфіденційності будь-якої  інформації </w:t>
      </w:r>
      <w:r>
        <w:br/>
        <w:t xml:space="preserve">та нерозголошення конфіденційної інформації, за винятком випадків, </w:t>
      </w:r>
      <w:r>
        <w:br/>
        <w:t xml:space="preserve">передбачених чинним законодавством; </w:t>
      </w:r>
      <w:r>
        <w:br/>
      </w:r>
    </w:p>
    <w:p w:rsidR="0079605A" w:rsidRDefault="0079605A" w:rsidP="0079605A">
      <w:pPr>
        <w:pStyle w:val="HTML"/>
      </w:pPr>
      <w:bookmarkStart w:id="417" w:name="o419"/>
      <w:bookmarkEnd w:id="417"/>
      <w:r>
        <w:lastRenderedPageBreak/>
        <w:t xml:space="preserve">     4) оскаржувати результати лабораторних  досліджень,  якщо  ці </w:t>
      </w:r>
      <w:r>
        <w:br/>
        <w:t xml:space="preserve">результати  відрізняються від результатів,  отриманих виробником з </w:t>
      </w:r>
      <w:r>
        <w:br/>
        <w:t xml:space="preserve">використанням таких  самих  або  ідентичних  методів  аналізу,  та </w:t>
      </w:r>
      <w:r>
        <w:br/>
        <w:t xml:space="preserve">проводити  арбітражні дослідження в уповноваженій та акредитованій </w:t>
      </w:r>
      <w:r>
        <w:br/>
        <w:t xml:space="preserve">арбітражній лабораторії; </w:t>
      </w:r>
      <w:r>
        <w:br/>
      </w:r>
    </w:p>
    <w:p w:rsidR="0079605A" w:rsidRDefault="0079605A" w:rsidP="0079605A">
      <w:pPr>
        <w:pStyle w:val="HTML"/>
      </w:pPr>
      <w:bookmarkStart w:id="418" w:name="o420"/>
      <w:bookmarkEnd w:id="418"/>
      <w:r>
        <w:t xml:space="preserve">     5) оскаржувати будь-які рішення відповідних  інспекторів,  що </w:t>
      </w:r>
      <w:r>
        <w:br/>
        <w:t xml:space="preserve">стосуються    їх    господарської    діяльності,   відповідно   до </w:t>
      </w:r>
      <w:r>
        <w:br/>
        <w:t xml:space="preserve">законодавства; </w:t>
      </w:r>
      <w:r>
        <w:br/>
      </w:r>
    </w:p>
    <w:p w:rsidR="0079605A" w:rsidRDefault="0079605A" w:rsidP="0079605A">
      <w:pPr>
        <w:pStyle w:val="HTML"/>
      </w:pPr>
      <w:bookmarkStart w:id="419" w:name="o421"/>
      <w:bookmarkEnd w:id="419"/>
      <w:r>
        <w:t xml:space="preserve">     6) звертатися за захистом своїх прав до суду; </w:t>
      </w:r>
      <w:r>
        <w:br/>
      </w:r>
    </w:p>
    <w:p w:rsidR="0079605A" w:rsidRDefault="0079605A" w:rsidP="0079605A">
      <w:pPr>
        <w:pStyle w:val="HTML"/>
      </w:pPr>
      <w:bookmarkStart w:id="420" w:name="o422"/>
      <w:bookmarkEnd w:id="420"/>
      <w:r>
        <w:t xml:space="preserve">     7) вимагати  відшкодування  збитків,   заподіяних   внаслідок </w:t>
      </w:r>
      <w:r>
        <w:br/>
        <w:t xml:space="preserve">постачання  їм  непридатних до споживання,  неправильно маркованих </w:t>
      </w:r>
      <w:r>
        <w:br/>
        <w:t xml:space="preserve">або  небезпечних  об'єктів  санітарних  заходів,   за   умови   їх </w:t>
      </w:r>
      <w:r>
        <w:br/>
        <w:t xml:space="preserve">використання  та  зберігання відповідно до інструкцій,  наданих їх </w:t>
      </w:r>
      <w:r>
        <w:br/>
        <w:t xml:space="preserve">постачальником; </w:t>
      </w:r>
      <w:r>
        <w:br/>
      </w:r>
    </w:p>
    <w:p w:rsidR="0079605A" w:rsidRDefault="0079605A" w:rsidP="0079605A">
      <w:pPr>
        <w:pStyle w:val="HTML"/>
      </w:pPr>
      <w:bookmarkStart w:id="421" w:name="o423"/>
      <w:bookmarkEnd w:id="421"/>
      <w:r>
        <w:t xml:space="preserve">     8) бути звільненим від відшкодування збитків,  пов'язаних  із </w:t>
      </w:r>
      <w:r>
        <w:br/>
        <w:t xml:space="preserve">непридатністю до  споживання або небезпечністю харчового продукту, </w:t>
      </w:r>
      <w:r>
        <w:br/>
        <w:t xml:space="preserve">завданих  внаслідок  порушення  іншими  особами,  в   тому   числі </w:t>
      </w:r>
      <w:r>
        <w:br/>
        <w:t xml:space="preserve">споживачами, відповідних санітарних заходів. </w:t>
      </w:r>
      <w:r>
        <w:br/>
      </w:r>
    </w:p>
    <w:p w:rsidR="0079605A" w:rsidRDefault="0079605A" w:rsidP="0079605A">
      <w:pPr>
        <w:pStyle w:val="HTML"/>
      </w:pPr>
      <w:bookmarkStart w:id="422" w:name="o424"/>
      <w:bookmarkEnd w:id="422"/>
      <w:r>
        <w:t xml:space="preserve">     </w:t>
      </w:r>
      <w:r>
        <w:rPr>
          <w:b/>
          <w:bCs/>
        </w:rPr>
        <w:t>Стаття 20.</w:t>
      </w:r>
      <w:r>
        <w:t xml:space="preserve"> Обов'язки виробників та продавців (постачальників) </w:t>
      </w:r>
      <w:r>
        <w:br/>
      </w:r>
    </w:p>
    <w:p w:rsidR="0079605A" w:rsidRDefault="0079605A" w:rsidP="0079605A">
      <w:pPr>
        <w:pStyle w:val="HTML"/>
      </w:pPr>
      <w:bookmarkStart w:id="423" w:name="o425"/>
      <w:bookmarkEnd w:id="423"/>
      <w:r>
        <w:t xml:space="preserve">     1. Особам,   які  займаються  діяльністю  з  виробництва  або </w:t>
      </w:r>
      <w:r>
        <w:br/>
        <w:t xml:space="preserve">введення в обіг харчових продуктів, забороняється виробляти та/або </w:t>
      </w:r>
      <w:r>
        <w:br/>
        <w:t xml:space="preserve">вводити   в   обіг   небезпечні,   непридатні  до  споживання  або </w:t>
      </w:r>
      <w:r>
        <w:br/>
        <w:t xml:space="preserve">неправильно марковані харчові продукти. </w:t>
      </w:r>
      <w:r>
        <w:br/>
      </w:r>
    </w:p>
    <w:p w:rsidR="0079605A" w:rsidRDefault="0079605A" w:rsidP="0079605A">
      <w:pPr>
        <w:pStyle w:val="HTML"/>
      </w:pPr>
      <w:bookmarkStart w:id="424" w:name="o426"/>
      <w:bookmarkEnd w:id="424"/>
      <w:r>
        <w:t xml:space="preserve">     2. Введення в обіг  об'єктів  санітарних  заходів  виробником </w:t>
      </w:r>
      <w:r>
        <w:br/>
        <w:t xml:space="preserve">та/або  продавцем (постачальником) слід розуміти як декларацію про </w:t>
      </w:r>
      <w:r>
        <w:br/>
        <w:t xml:space="preserve">безпечність цього об'єкта  та  його  відповідність  вимогам  цього </w:t>
      </w:r>
      <w:r>
        <w:br/>
        <w:t xml:space="preserve">Закону  та  іншим обов'язковим вимогам,  встановленим відповідними </w:t>
      </w:r>
      <w:r>
        <w:br/>
        <w:t xml:space="preserve">технічними регламентами. </w:t>
      </w:r>
      <w:r>
        <w:br/>
      </w:r>
    </w:p>
    <w:p w:rsidR="0079605A" w:rsidRDefault="0079605A" w:rsidP="0079605A">
      <w:pPr>
        <w:pStyle w:val="HTML"/>
      </w:pPr>
      <w:bookmarkStart w:id="425" w:name="o427"/>
      <w:bookmarkEnd w:id="425"/>
      <w:r>
        <w:t xml:space="preserve">     3. За 30 днів до першого введення в обіг в  Україні  об'єктів </w:t>
      </w:r>
      <w:r>
        <w:br/>
        <w:t xml:space="preserve">санітарних заходів, за винятком харчових продуктів, підконтрольних </w:t>
      </w:r>
      <w:r>
        <w:br/>
        <w:t xml:space="preserve">ветеринарній службі,  виробник або продавець (постачальник),  який </w:t>
      </w:r>
      <w:r>
        <w:br/>
        <w:t xml:space="preserve">вперше вводить ці об'єкти в обіг, зобов'язаний надати повідомлення </w:t>
      </w:r>
      <w:r>
        <w:br/>
        <w:t xml:space="preserve">про це та декларацію виробника  Головному  державному  санітарному </w:t>
      </w:r>
      <w:r>
        <w:br/>
        <w:t xml:space="preserve">лікарю України. </w:t>
      </w:r>
      <w:r>
        <w:br/>
      </w:r>
    </w:p>
    <w:p w:rsidR="0079605A" w:rsidRDefault="0079605A" w:rsidP="0079605A">
      <w:pPr>
        <w:pStyle w:val="HTML"/>
      </w:pPr>
      <w:bookmarkStart w:id="426" w:name="o428"/>
      <w:bookmarkEnd w:id="426"/>
      <w:r>
        <w:t xml:space="preserve">     4. За  30  днів до першого введення в обіг в Україні харчових </w:t>
      </w:r>
      <w:r>
        <w:br/>
        <w:t xml:space="preserve">продуктів,  підконтрольних  ветеринарній  службі,   виробник   або </w:t>
      </w:r>
      <w:r>
        <w:br/>
        <w:t xml:space="preserve">продавець (постачальник),  який вперше вводить ці харчові продукти </w:t>
      </w:r>
      <w:r>
        <w:br/>
        <w:t xml:space="preserve">в обіг,  зобов'язаний надати повідомлення  про  це  та  декларацію </w:t>
      </w:r>
      <w:r>
        <w:br/>
        <w:t xml:space="preserve">виробника Головному державному ветеринарному інспектору України. </w:t>
      </w:r>
      <w:r>
        <w:br/>
      </w:r>
    </w:p>
    <w:p w:rsidR="0079605A" w:rsidRDefault="0079605A" w:rsidP="0079605A">
      <w:pPr>
        <w:pStyle w:val="HTML"/>
      </w:pPr>
      <w:bookmarkStart w:id="427" w:name="o429"/>
      <w:bookmarkEnd w:id="427"/>
      <w:r>
        <w:t xml:space="preserve">     5. Головний  державний  санітарний  лікар України та Головний </w:t>
      </w:r>
      <w:r>
        <w:br/>
        <w:t xml:space="preserve">державний інспектор  ветеринарної  медицини  України  затверджують </w:t>
      </w:r>
      <w:r>
        <w:br/>
        <w:t xml:space="preserve">форму  та  порядок  надання  повідомлення,  зазначеного у частинах </w:t>
      </w:r>
      <w:r>
        <w:br/>
        <w:t xml:space="preserve">третій і четвертій цієї статті. </w:t>
      </w:r>
      <w:r>
        <w:br/>
      </w:r>
    </w:p>
    <w:p w:rsidR="0079605A" w:rsidRDefault="0079605A" w:rsidP="0079605A">
      <w:pPr>
        <w:pStyle w:val="HTML"/>
      </w:pPr>
      <w:bookmarkStart w:id="428" w:name="o430"/>
      <w:bookmarkEnd w:id="428"/>
      <w:r>
        <w:t xml:space="preserve">     6. Особи,  які займаються виробництвом або введенням  в  обіг </w:t>
      </w:r>
      <w:r>
        <w:br/>
        <w:t xml:space="preserve">харчових продуктів, повинні: </w:t>
      </w:r>
      <w:r>
        <w:br/>
      </w:r>
    </w:p>
    <w:p w:rsidR="0079605A" w:rsidRDefault="0079605A" w:rsidP="0079605A">
      <w:pPr>
        <w:pStyle w:val="HTML"/>
      </w:pPr>
      <w:bookmarkStart w:id="429" w:name="o431"/>
      <w:bookmarkEnd w:id="429"/>
      <w:r>
        <w:t xml:space="preserve">     1) виконувати вимоги цього Закону; </w:t>
      </w:r>
      <w:r>
        <w:br/>
      </w:r>
    </w:p>
    <w:p w:rsidR="0079605A" w:rsidRDefault="0079605A" w:rsidP="0079605A">
      <w:pPr>
        <w:pStyle w:val="HTML"/>
      </w:pPr>
      <w:bookmarkStart w:id="430" w:name="o432"/>
      <w:bookmarkEnd w:id="430"/>
      <w:r>
        <w:t xml:space="preserve">     2) застосовувати   санітарні   заходи   та  належну  практику </w:t>
      </w:r>
      <w:r>
        <w:br/>
        <w:t xml:space="preserve">виробництва,  системи  HACCP  та/або  інші  системи   забезпечення </w:t>
      </w:r>
      <w:r>
        <w:br/>
        <w:t xml:space="preserve">безпечності  та  якості  під  час  виробництва  та  обігу харчових </w:t>
      </w:r>
      <w:r>
        <w:br/>
        <w:t xml:space="preserve">продуктів; </w:t>
      </w:r>
    </w:p>
    <w:p w:rsidR="0079605A" w:rsidRDefault="0079605A" w:rsidP="0079605A">
      <w:pPr>
        <w:pStyle w:val="HTML"/>
      </w:pPr>
      <w:r>
        <w:lastRenderedPageBreak/>
        <w:t xml:space="preserve">3) забезпечувати використання у харчових продуктах дозволених </w:t>
      </w:r>
      <w:r>
        <w:br/>
        <w:t xml:space="preserve">інгредієнтів,   які   використовуються   у   дозволених  межах,  є </w:t>
      </w:r>
      <w:r>
        <w:br/>
        <w:t xml:space="preserve">безпечними та належної якості; </w:t>
      </w:r>
      <w:r>
        <w:br/>
      </w:r>
    </w:p>
    <w:p w:rsidR="0079605A" w:rsidRDefault="0079605A" w:rsidP="0079605A">
      <w:pPr>
        <w:pStyle w:val="HTML"/>
      </w:pPr>
      <w:bookmarkStart w:id="431" w:name="o434"/>
      <w:bookmarkEnd w:id="431"/>
      <w:r>
        <w:t xml:space="preserve">     4) забезпечувати наявність достатньої та надійної  інформації </w:t>
      </w:r>
      <w:r>
        <w:br/>
        <w:t xml:space="preserve">щодо поживної   цінності,   складу,   належних   умов  зберігання, </w:t>
      </w:r>
      <w:r>
        <w:br/>
        <w:t xml:space="preserve">застережень та приготування харчових продуктів; </w:t>
      </w:r>
      <w:r>
        <w:br/>
      </w:r>
    </w:p>
    <w:p w:rsidR="0079605A" w:rsidRDefault="0079605A" w:rsidP="0079605A">
      <w:pPr>
        <w:pStyle w:val="HTML"/>
      </w:pPr>
      <w:bookmarkStart w:id="432" w:name="o435"/>
      <w:bookmarkEnd w:id="432"/>
      <w:r>
        <w:t xml:space="preserve">     5) надавати декларацію виробника згідно із статтею  21  цього </w:t>
      </w:r>
      <w:r>
        <w:br/>
        <w:t xml:space="preserve">Закону; </w:t>
      </w:r>
      <w:r>
        <w:br/>
      </w:r>
    </w:p>
    <w:p w:rsidR="0079605A" w:rsidRDefault="0079605A" w:rsidP="0079605A">
      <w:pPr>
        <w:pStyle w:val="HTML"/>
      </w:pPr>
      <w:bookmarkStart w:id="433" w:name="o436"/>
      <w:bookmarkEnd w:id="433"/>
      <w:r>
        <w:t xml:space="preserve">     6) забезпечувати належні умови зберігання та/або експонування </w:t>
      </w:r>
      <w:r>
        <w:br/>
        <w:t xml:space="preserve">харчових продуктів; </w:t>
      </w:r>
      <w:r>
        <w:br/>
      </w:r>
    </w:p>
    <w:p w:rsidR="0079605A" w:rsidRDefault="0079605A" w:rsidP="0079605A">
      <w:pPr>
        <w:pStyle w:val="HTML"/>
      </w:pPr>
      <w:bookmarkStart w:id="434" w:name="o437"/>
      <w:bookmarkEnd w:id="434"/>
      <w:r>
        <w:t xml:space="preserve">     7) запобігати продажу небезпечних,  непридатних до споживання </w:t>
      </w:r>
      <w:r>
        <w:br/>
        <w:t xml:space="preserve">та неправильно маркованих харчових продуктів; </w:t>
      </w:r>
      <w:r>
        <w:br/>
      </w:r>
    </w:p>
    <w:p w:rsidR="0079605A" w:rsidRDefault="0079605A" w:rsidP="0079605A">
      <w:pPr>
        <w:pStyle w:val="HTML"/>
      </w:pPr>
      <w:bookmarkStart w:id="435" w:name="o438"/>
      <w:bookmarkEnd w:id="435"/>
      <w:r>
        <w:t xml:space="preserve">     8) добровільно  вилучати харчові продукти,  які вони виробили </w:t>
      </w:r>
      <w:r>
        <w:br/>
        <w:t xml:space="preserve">або вводять у обіг,  у  разі  виявлення  факту,  що  такі  харчові </w:t>
      </w:r>
      <w:r>
        <w:br/>
        <w:t xml:space="preserve">продукти  небезпечні,  непридатні  до  споживання  або неправильно </w:t>
      </w:r>
      <w:r>
        <w:br/>
        <w:t xml:space="preserve">марковані; </w:t>
      </w:r>
      <w:r>
        <w:br/>
      </w:r>
    </w:p>
    <w:p w:rsidR="0079605A" w:rsidRDefault="0079605A" w:rsidP="0079605A">
      <w:pPr>
        <w:pStyle w:val="HTML"/>
      </w:pPr>
      <w:bookmarkStart w:id="436" w:name="o439"/>
      <w:bookmarkEnd w:id="436"/>
      <w:r>
        <w:t xml:space="preserve">     9) виправляти недоліки харчових продуктів,  які вироблені або </w:t>
      </w:r>
      <w:r>
        <w:br/>
        <w:t xml:space="preserve">знаходяться в обігу та не відповідають вимогам цього Закону; </w:t>
      </w:r>
      <w:r>
        <w:br/>
      </w:r>
    </w:p>
    <w:p w:rsidR="0079605A" w:rsidRDefault="0079605A" w:rsidP="0079605A">
      <w:pPr>
        <w:pStyle w:val="HTML"/>
      </w:pPr>
      <w:bookmarkStart w:id="437" w:name="o440"/>
      <w:bookmarkEnd w:id="437"/>
      <w:r>
        <w:t xml:space="preserve">     10) забезпечувати    безперешкодний    доступ    відповідного </w:t>
      </w:r>
      <w:r>
        <w:br/>
        <w:t xml:space="preserve">інспектора, який здійснює державний контроль або державний нагляд, </w:t>
      </w:r>
      <w:r>
        <w:br/>
        <w:t xml:space="preserve">до   потужностей  (об'єктів)  з  виробництва  або  обігу  харчових </w:t>
      </w:r>
      <w:r>
        <w:br/>
        <w:t xml:space="preserve">продуктів протягом звичайного  часу  роботи  та  дозволяти  відбір </w:t>
      </w:r>
      <w:r>
        <w:br/>
        <w:t xml:space="preserve">зразків  об'єктів  санітарних заходів,  а також інших матеріалів і </w:t>
      </w:r>
      <w:r>
        <w:br/>
        <w:t xml:space="preserve">речовин на  зазначених  потужностях  (об'єктах),  та  надавати  за </w:t>
      </w:r>
      <w:r>
        <w:br/>
        <w:t xml:space="preserve">вимогою  відповідного  інспектора  документи,  необхідні  для цієї </w:t>
      </w:r>
      <w:r>
        <w:br/>
        <w:t xml:space="preserve">мети; </w:t>
      </w:r>
      <w:r>
        <w:br/>
      </w:r>
    </w:p>
    <w:p w:rsidR="0079605A" w:rsidRDefault="0079605A" w:rsidP="0079605A">
      <w:pPr>
        <w:pStyle w:val="HTML"/>
      </w:pPr>
      <w:bookmarkStart w:id="438" w:name="o441"/>
      <w:bookmarkEnd w:id="438"/>
      <w:r>
        <w:t xml:space="preserve">     11) компенсувати  відповідно  до  закону   шкоду,   заподіяну </w:t>
      </w:r>
      <w:r>
        <w:br/>
        <w:t xml:space="preserve">споживачам  внаслідок  споживання  непридатних  до  споживання або </w:t>
      </w:r>
      <w:r>
        <w:br/>
        <w:t xml:space="preserve">неправильно маркованих харчових продуктів та  споживання  харчових </w:t>
      </w:r>
      <w:r>
        <w:br/>
        <w:t xml:space="preserve">продуктів, які були визнані небезпечними,  за умови їх зберігання, </w:t>
      </w:r>
      <w:r>
        <w:br/>
        <w:t xml:space="preserve">приготування та/або споживання  згідно  з  інструкціями,  наданими </w:t>
      </w:r>
      <w:r>
        <w:br/>
        <w:t xml:space="preserve">виробником та/або продавцем; </w:t>
      </w:r>
      <w:r>
        <w:br/>
      </w:r>
    </w:p>
    <w:p w:rsidR="0079605A" w:rsidRDefault="0079605A" w:rsidP="0079605A">
      <w:pPr>
        <w:pStyle w:val="HTML"/>
      </w:pPr>
      <w:bookmarkStart w:id="439" w:name="o442"/>
      <w:bookmarkEnd w:id="439"/>
      <w:r>
        <w:t xml:space="preserve">     12) вести   облік   придбання,  з  посиланням  на  відповідну </w:t>
      </w:r>
      <w:r>
        <w:br/>
        <w:t xml:space="preserve">декларацію виробника, та використання харчових продуктів, харчових </w:t>
      </w:r>
      <w:r>
        <w:br/>
        <w:t xml:space="preserve">добавок, ароматизаторів та допоміжних матеріалів для переробки, що </w:t>
      </w:r>
      <w:r>
        <w:br/>
        <w:t xml:space="preserve">застосовуються для  виробництва  або  обігу  харчових   продуктів, </w:t>
      </w:r>
      <w:r>
        <w:br/>
        <w:t xml:space="preserve">протягом  трьох  років  для  забезпечення  відслідковування  таких </w:t>
      </w:r>
      <w:r>
        <w:br/>
        <w:t xml:space="preserve">харчових  продуктів.  У  разі   серійного   виробництва   харчових </w:t>
      </w:r>
      <w:r>
        <w:br/>
        <w:t xml:space="preserve">продуктів,   харчових   добавок,   ароматизаторів   та  допоміжних </w:t>
      </w:r>
      <w:r>
        <w:br/>
        <w:t xml:space="preserve">матеріалів для  переробки  такий  облік  здійснюється  за  номером </w:t>
      </w:r>
      <w:r>
        <w:br/>
        <w:t xml:space="preserve">партії. </w:t>
      </w:r>
      <w:r>
        <w:br/>
      </w:r>
    </w:p>
    <w:p w:rsidR="0079605A" w:rsidRDefault="0079605A" w:rsidP="0079605A">
      <w:pPr>
        <w:pStyle w:val="HTML"/>
      </w:pPr>
      <w:bookmarkStart w:id="440" w:name="o443"/>
      <w:bookmarkEnd w:id="440"/>
      <w:r>
        <w:t xml:space="preserve">     </w:t>
      </w:r>
      <w:r>
        <w:rPr>
          <w:b/>
          <w:bCs/>
        </w:rPr>
        <w:t>Стаття 21.</w:t>
      </w:r>
      <w:r>
        <w:t xml:space="preserve"> Декларація виробника </w:t>
      </w:r>
      <w:r>
        <w:br/>
      </w:r>
    </w:p>
    <w:p w:rsidR="0079605A" w:rsidRDefault="0079605A" w:rsidP="0079605A">
      <w:pPr>
        <w:pStyle w:val="HTML"/>
      </w:pPr>
      <w:bookmarkStart w:id="441" w:name="o444"/>
      <w:bookmarkEnd w:id="441"/>
      <w:r>
        <w:t xml:space="preserve">     Виробник сільськогосподарської   продукції,  призначеної  для </w:t>
      </w:r>
      <w:r>
        <w:br/>
        <w:t xml:space="preserve">споживання людиною,   харчових   продуктів,   харчових    добавок, </w:t>
      </w:r>
      <w:r>
        <w:br/>
        <w:t xml:space="preserve">ароматизаторів    або    допоміжних   матеріалів   для   переробки </w:t>
      </w:r>
      <w:r>
        <w:br/>
        <w:t xml:space="preserve">зобов'язаний видавати декларацію виробника на такі об'єкти під час </w:t>
      </w:r>
      <w:r>
        <w:br/>
        <w:t xml:space="preserve">введення їх в обіг. </w:t>
      </w:r>
      <w:r>
        <w:br/>
      </w:r>
    </w:p>
    <w:p w:rsidR="0079605A" w:rsidRDefault="0079605A" w:rsidP="0079605A">
      <w:pPr>
        <w:pStyle w:val="HTML"/>
      </w:pPr>
      <w:bookmarkStart w:id="442" w:name="o445"/>
      <w:bookmarkEnd w:id="442"/>
      <w:r>
        <w:t xml:space="preserve">     Декларація виробника    засвідчує    відповідність   харчових </w:t>
      </w:r>
      <w:r>
        <w:br/>
        <w:t xml:space="preserve">продуктів,  харчових  добавок,   ароматизаторів   або   допоміжних </w:t>
      </w:r>
      <w:r>
        <w:br/>
        <w:t xml:space="preserve">матеріалів  для  переробки  вимогам,  визначеним  у  декларації за </w:t>
      </w:r>
      <w:r>
        <w:br/>
        <w:t xml:space="preserve">умови,  що  вимоги,  встановлені  виробником, виконуються протягом </w:t>
      </w:r>
      <w:r>
        <w:br/>
      </w:r>
      <w:r>
        <w:lastRenderedPageBreak/>
        <w:t xml:space="preserve">подальших дій. </w:t>
      </w:r>
      <w:r>
        <w:br/>
      </w:r>
    </w:p>
    <w:p w:rsidR="0079605A" w:rsidRDefault="0079605A" w:rsidP="0079605A">
      <w:pPr>
        <w:pStyle w:val="HTML"/>
      </w:pPr>
      <w:bookmarkStart w:id="443" w:name="o446"/>
      <w:bookmarkEnd w:id="443"/>
      <w:r>
        <w:t xml:space="preserve">     Декларація виробника  видається на визначений період часу для </w:t>
      </w:r>
      <w:r>
        <w:br/>
        <w:t xml:space="preserve">серійного виробництва одного й  того  самого  харчового  продукту, </w:t>
      </w:r>
      <w:r>
        <w:br/>
        <w:t xml:space="preserve">харчової добавки,  ароматизатора, допоміжного засобу для переробки </w:t>
      </w:r>
      <w:r>
        <w:br/>
        <w:t xml:space="preserve">або для партії. </w:t>
      </w:r>
      <w:r>
        <w:br/>
      </w:r>
    </w:p>
    <w:p w:rsidR="0079605A" w:rsidRDefault="0079605A" w:rsidP="0079605A">
      <w:pPr>
        <w:pStyle w:val="HTML"/>
      </w:pPr>
      <w:bookmarkStart w:id="444" w:name="o447"/>
      <w:bookmarkEnd w:id="444"/>
      <w:r>
        <w:t xml:space="preserve">     Якщо декларація виробника видається  на  серійне  виробництво </w:t>
      </w:r>
      <w:r>
        <w:br/>
        <w:t xml:space="preserve">продукту,  включені  до  неї  партії  повинні  зазначатись у такій </w:t>
      </w:r>
      <w:r>
        <w:br/>
        <w:t xml:space="preserve">декларації   виробника.  Декларація  виробника,  що  видається  на </w:t>
      </w:r>
      <w:r>
        <w:br/>
        <w:t xml:space="preserve">партію, повинна містити посилання на конкретну партію. </w:t>
      </w:r>
      <w:r>
        <w:br/>
      </w:r>
    </w:p>
    <w:p w:rsidR="0079605A" w:rsidRDefault="0079605A" w:rsidP="0079605A">
      <w:pPr>
        <w:pStyle w:val="HTML"/>
      </w:pPr>
      <w:bookmarkStart w:id="445" w:name="o448"/>
      <w:bookmarkEnd w:id="445"/>
      <w:r>
        <w:t xml:space="preserve">     Декларація виробника повинна містити таку інформацію: </w:t>
      </w:r>
      <w:r>
        <w:br/>
      </w:r>
    </w:p>
    <w:p w:rsidR="0079605A" w:rsidRDefault="0079605A" w:rsidP="0079605A">
      <w:pPr>
        <w:pStyle w:val="HTML"/>
      </w:pPr>
      <w:bookmarkStart w:id="446" w:name="o449"/>
      <w:bookmarkEnd w:id="446"/>
      <w:r>
        <w:t xml:space="preserve">     1) назву та адресу виробника; </w:t>
      </w:r>
      <w:r>
        <w:br/>
      </w:r>
    </w:p>
    <w:p w:rsidR="0079605A" w:rsidRDefault="0079605A" w:rsidP="0079605A">
      <w:pPr>
        <w:pStyle w:val="HTML"/>
      </w:pPr>
      <w:bookmarkStart w:id="447" w:name="o450"/>
      <w:bookmarkEnd w:id="447"/>
      <w:r>
        <w:t xml:space="preserve">     2) назву харчового продукту, харчової добавки, ароматизатора, </w:t>
      </w:r>
      <w:r>
        <w:br/>
        <w:t xml:space="preserve">допоміжного матеріалу для переробки та іншу інформацію,  необхідну </w:t>
      </w:r>
      <w:r>
        <w:br/>
        <w:t xml:space="preserve">для ідентифікації продукту; </w:t>
      </w:r>
      <w:r>
        <w:br/>
      </w:r>
    </w:p>
    <w:p w:rsidR="0079605A" w:rsidRDefault="0079605A" w:rsidP="0079605A">
      <w:pPr>
        <w:pStyle w:val="HTML"/>
      </w:pPr>
      <w:bookmarkStart w:id="448" w:name="o451"/>
      <w:bookmarkEnd w:id="448"/>
      <w:r>
        <w:t xml:space="preserve">     3) посилання  на  санітарні  заходи,  технічні регламенти або </w:t>
      </w:r>
      <w:r>
        <w:br/>
        <w:t xml:space="preserve">стандарти,  відповідність з якими засвідчується, та умови, за яких </w:t>
      </w:r>
      <w:r>
        <w:br/>
        <w:t xml:space="preserve">така відповідність  буде  підтримуватися  (умови  транспортування, </w:t>
      </w:r>
      <w:r>
        <w:br/>
        <w:t xml:space="preserve">зберігання та інші умови обігу); </w:t>
      </w:r>
      <w:r>
        <w:br/>
      </w:r>
    </w:p>
    <w:p w:rsidR="0079605A" w:rsidRDefault="0079605A" w:rsidP="0079605A">
      <w:pPr>
        <w:pStyle w:val="HTML"/>
      </w:pPr>
      <w:bookmarkStart w:id="449" w:name="o452"/>
      <w:bookmarkEnd w:id="449"/>
      <w:r>
        <w:t xml:space="preserve">     4) дату видачі,  ім'я,  підпис та посаду  особи,  яка  видала </w:t>
      </w:r>
      <w:r>
        <w:br/>
        <w:t xml:space="preserve">декларацію виробника; </w:t>
      </w:r>
      <w:r>
        <w:br/>
      </w:r>
    </w:p>
    <w:p w:rsidR="0079605A" w:rsidRDefault="0079605A" w:rsidP="0079605A">
      <w:pPr>
        <w:pStyle w:val="HTML"/>
      </w:pPr>
      <w:bookmarkStart w:id="450" w:name="o453"/>
      <w:bookmarkEnd w:id="450"/>
      <w:r>
        <w:t xml:space="preserve">     5) для   продуктів,   вироблених   в   Україні,   контрольний </w:t>
      </w:r>
      <w:r>
        <w:br/>
        <w:t xml:space="preserve">(реєстраційний)   номер,   наданий   виробнику   після   отримання </w:t>
      </w:r>
      <w:r>
        <w:br/>
        <w:t xml:space="preserve">експлуатаційного  дозволу  відповідно  до положень статті 22 цього </w:t>
      </w:r>
      <w:r>
        <w:br/>
        <w:t xml:space="preserve">Закону. </w:t>
      </w:r>
      <w:r>
        <w:br/>
      </w:r>
    </w:p>
    <w:p w:rsidR="0079605A" w:rsidRDefault="0079605A" w:rsidP="0079605A">
      <w:pPr>
        <w:pStyle w:val="HTML"/>
      </w:pPr>
      <w:bookmarkStart w:id="451" w:name="o454"/>
      <w:bookmarkEnd w:id="451"/>
      <w:r>
        <w:t xml:space="preserve">     Виробник, що  видає  декларацію   виробника,   повинен   мати </w:t>
      </w:r>
      <w:r>
        <w:br/>
        <w:t xml:space="preserve">документальні    докази    дійсності   його   декларації.   Такими </w:t>
      </w:r>
      <w:r>
        <w:br/>
        <w:t xml:space="preserve">документальними    доказами    визнаються,    зокрема,   протоколи </w:t>
      </w:r>
      <w:r>
        <w:br/>
        <w:t xml:space="preserve">вимірювань,  досліджень,  проведених  акредитованою  лабораторією, </w:t>
      </w:r>
      <w:r>
        <w:br/>
        <w:t xml:space="preserve">документи   про  впровадження  на  виробництві  систем  HACCP  або </w:t>
      </w:r>
      <w:r>
        <w:br/>
        <w:t xml:space="preserve">аналогічних  систем  забезпечення безпечності та якості вироблених </w:t>
      </w:r>
      <w:r>
        <w:br/>
        <w:t xml:space="preserve">товарів,   експлуатаційні   дозволи  і  документи  про  результати </w:t>
      </w:r>
      <w:r>
        <w:br/>
        <w:t xml:space="preserve">державного   контролю  та  державного  нагляду  санітарної  та/або </w:t>
      </w:r>
      <w:r>
        <w:br/>
        <w:t xml:space="preserve">ветеринарної служби відповідно. </w:t>
      </w:r>
      <w:r>
        <w:br/>
      </w:r>
    </w:p>
    <w:p w:rsidR="0079605A" w:rsidRDefault="0079605A" w:rsidP="0079605A">
      <w:pPr>
        <w:pStyle w:val="HTML"/>
      </w:pPr>
      <w:bookmarkStart w:id="452" w:name="o455"/>
      <w:bookmarkEnd w:id="452"/>
      <w:r>
        <w:t xml:space="preserve">                          </w:t>
      </w:r>
      <w:r>
        <w:rPr>
          <w:b/>
          <w:bCs/>
        </w:rPr>
        <w:t>Р о з д і л  IV</w:t>
      </w:r>
      <w:r>
        <w:t xml:space="preserve"> </w:t>
      </w:r>
      <w:r>
        <w:br/>
      </w:r>
    </w:p>
    <w:p w:rsidR="0079605A" w:rsidRDefault="0079605A" w:rsidP="0079605A">
      <w:pPr>
        <w:pStyle w:val="HTML"/>
      </w:pPr>
      <w:bookmarkStart w:id="453" w:name="o456"/>
      <w:bookmarkEnd w:id="453"/>
      <w:r>
        <w:t xml:space="preserve">                 ДЕРЖАВНЕ РЕГУЛЮВАННЯ БЕЗПЕЧНОСТІ </w:t>
      </w:r>
      <w:r>
        <w:br/>
        <w:t xml:space="preserve">                   ТА ЯКОСТІ ХАРЧОВИХ ПРОДУКТІВ </w:t>
      </w:r>
      <w:r>
        <w:br/>
      </w:r>
    </w:p>
    <w:p w:rsidR="0079605A" w:rsidRDefault="0079605A" w:rsidP="0079605A">
      <w:pPr>
        <w:pStyle w:val="HTML"/>
      </w:pPr>
      <w:bookmarkStart w:id="454" w:name="o457"/>
      <w:bookmarkEnd w:id="454"/>
      <w:r>
        <w:t xml:space="preserve">     </w:t>
      </w:r>
      <w:r>
        <w:rPr>
          <w:b/>
          <w:bCs/>
        </w:rPr>
        <w:t>Стаття 22.</w:t>
      </w:r>
      <w:r>
        <w:t xml:space="preserve"> Експлуатаційний дозвіл для потужностей (об'єктів) </w:t>
      </w:r>
      <w:r>
        <w:br/>
        <w:t xml:space="preserve">                з виробництва, переробки або реалізації харчових </w:t>
      </w:r>
      <w:r>
        <w:br/>
        <w:t xml:space="preserve">                продуктів </w:t>
      </w:r>
      <w:r>
        <w:br/>
      </w:r>
    </w:p>
    <w:p w:rsidR="0079605A" w:rsidRDefault="0079605A" w:rsidP="0079605A">
      <w:pPr>
        <w:pStyle w:val="HTML"/>
      </w:pPr>
      <w:bookmarkStart w:id="455" w:name="o458"/>
      <w:bookmarkEnd w:id="455"/>
      <w:r>
        <w:t xml:space="preserve">     1. Оператори потужностей (об'єктів),  що здійснюють в Україні </w:t>
      </w:r>
      <w:r>
        <w:br/>
        <w:t xml:space="preserve">діяльність з  виробництва   та/або   обігу   харчових   продуктів, </w:t>
      </w:r>
      <w:r>
        <w:br/>
        <w:t xml:space="preserve">підконтрольних санітарній службі, повинні отримати експлуатаційний </w:t>
      </w:r>
      <w:r>
        <w:br/>
        <w:t xml:space="preserve">дозвіл відповідного головного державного санітарного лікаря,  який </w:t>
      </w:r>
      <w:r>
        <w:br/>
        <w:t xml:space="preserve">видається   на   кожну   з   таких   потужностей   (об'єктів),  що </w:t>
      </w:r>
      <w:r>
        <w:br/>
        <w:t xml:space="preserve">використовуються   для   здійснення   вищезазначеної   діяльності. </w:t>
      </w:r>
      <w:r>
        <w:br/>
        <w:t xml:space="preserve">Потужностям  (об'єктам),  які потребують експлуатаційного дозволу, </w:t>
      </w:r>
      <w:r>
        <w:br/>
        <w:t xml:space="preserve">присвоюється  персональний  контрольний   (реєстраційний)   номер. </w:t>
      </w:r>
      <w:r>
        <w:br/>
        <w:t xml:space="preserve">Потужності   (об'єкти)  та  їх  оператори  заносяться  до  реєстру </w:t>
      </w:r>
      <w:r>
        <w:br/>
        <w:t xml:space="preserve">потужностей (об'єктів),  який ведеться  в  порядку,  встановленому </w:t>
      </w:r>
      <w:r>
        <w:br/>
        <w:t xml:space="preserve">центральним органом виконавчої влади у сфері охорони здоров'я. </w:t>
      </w:r>
      <w:r>
        <w:br/>
      </w:r>
    </w:p>
    <w:p w:rsidR="0079605A" w:rsidRDefault="0079605A" w:rsidP="0079605A">
      <w:pPr>
        <w:pStyle w:val="HTML"/>
      </w:pPr>
      <w:bookmarkStart w:id="456" w:name="o459"/>
      <w:bookmarkEnd w:id="456"/>
      <w:r>
        <w:lastRenderedPageBreak/>
        <w:t xml:space="preserve">     2. Оператори потужностей (об'єктів), що здійснюють діяльність </w:t>
      </w:r>
      <w:r>
        <w:br/>
        <w:t xml:space="preserve">з  виробництва  харчових  продуктів,  підконтрольних  ветеринарній </w:t>
      </w:r>
      <w:r>
        <w:br/>
        <w:t xml:space="preserve">службі,  та  оператори  агропродовольчих  ринків  повинні отримати </w:t>
      </w:r>
      <w:r>
        <w:br/>
        <w:t xml:space="preserve">експлуатаційний   дозвіл   відповідного    головного    державного </w:t>
      </w:r>
      <w:r>
        <w:br/>
        <w:t xml:space="preserve">інспектора  ветеринарної  медицини  для кожної з таких потужностей </w:t>
      </w:r>
      <w:r>
        <w:br/>
        <w:t xml:space="preserve">(об'єктів).     Потужностям     (об'єктам),     які     потребують </w:t>
      </w:r>
      <w:r>
        <w:br/>
        <w:t xml:space="preserve">експлуатаційного  дозволу,  присвоюється  персональний контрольний </w:t>
      </w:r>
      <w:r>
        <w:br/>
        <w:t xml:space="preserve">(реєстраційний)  номер.  Потужності  (об'єкти)  та  їх   оператори </w:t>
      </w:r>
      <w:r>
        <w:br/>
        <w:t xml:space="preserve">заносяться  до  реєстру  потужностей  (об'єктів),  який ведеться в </w:t>
      </w:r>
      <w:r>
        <w:br/>
        <w:t xml:space="preserve">порядку,  встановленому центральним  органом  виконавчої  влади  з </w:t>
      </w:r>
      <w:r>
        <w:br/>
        <w:t xml:space="preserve">питань аграрної політики. </w:t>
      </w:r>
      <w:r>
        <w:br/>
      </w:r>
    </w:p>
    <w:p w:rsidR="0079605A" w:rsidRDefault="0079605A" w:rsidP="0079605A">
      <w:pPr>
        <w:pStyle w:val="HTML"/>
      </w:pPr>
      <w:bookmarkStart w:id="457" w:name="o460"/>
      <w:bookmarkEnd w:id="457"/>
      <w:r>
        <w:t xml:space="preserve">     3. Реєстри, зазначені у частинах першій і другій цієї статті, </w:t>
      </w:r>
      <w:r>
        <w:br/>
        <w:t xml:space="preserve">повинні бути доступними для громадськості  в  електронному  та/або </w:t>
      </w:r>
      <w:r>
        <w:br/>
        <w:t xml:space="preserve">іншому вигляді. </w:t>
      </w:r>
      <w:r>
        <w:br/>
      </w:r>
    </w:p>
    <w:p w:rsidR="0079605A" w:rsidRDefault="0079605A" w:rsidP="0079605A">
      <w:pPr>
        <w:pStyle w:val="HTML"/>
      </w:pPr>
      <w:bookmarkStart w:id="458" w:name="o461"/>
      <w:bookmarkEnd w:id="458"/>
      <w:r>
        <w:t xml:space="preserve">     4. Форма  та  умови  експлуатаційного  дозволу,  порядок його </w:t>
      </w:r>
      <w:r>
        <w:br/>
        <w:t xml:space="preserve">отримання,  призупинення, анулювання та поновлення, а також розмір </w:t>
      </w:r>
      <w:r>
        <w:br/>
        <w:t xml:space="preserve">плати   за   видачу   та   поновлення   експлуатаційного   дозволу </w:t>
      </w:r>
      <w:r>
        <w:br/>
        <w:t xml:space="preserve">встановлюються  Кабінетом  Міністрів  України  (  </w:t>
      </w:r>
      <w:hyperlink r:id="rId24" w:tgtFrame="_blank" w:history="1">
        <w:r>
          <w:rPr>
            <w:rStyle w:val="a3"/>
          </w:rPr>
          <w:t>712-2007-п</w:t>
        </w:r>
      </w:hyperlink>
      <w:r>
        <w:t xml:space="preserve">  ) на </w:t>
      </w:r>
      <w:r>
        <w:br/>
        <w:t xml:space="preserve">підставі  спільного подання центральних органів виконавчої влади у </w:t>
      </w:r>
      <w:r>
        <w:br/>
        <w:t>сфері охорони здоров'я та з питань аграрної політики.</w:t>
      </w:r>
    </w:p>
    <w:p w:rsidR="0079605A" w:rsidRDefault="0079605A" w:rsidP="0079605A">
      <w:pPr>
        <w:pStyle w:val="HTML"/>
      </w:pPr>
      <w:bookmarkStart w:id="459" w:name="o462"/>
      <w:bookmarkEnd w:id="459"/>
      <w:r>
        <w:rPr>
          <w:i/>
          <w:iCs/>
        </w:rPr>
        <w:t xml:space="preserve">{  Частина  четверта  статті  22  із  змінами, внесеними згідно із </w:t>
      </w:r>
      <w:r>
        <w:rPr>
          <w:i/>
          <w:iCs/>
        </w:rPr>
        <w:br/>
        <w:t xml:space="preserve">Законом N 2436-VI ( </w:t>
      </w:r>
      <w:hyperlink r:id="rId25" w:tgtFrame="_blank" w:history="1">
        <w:r>
          <w:rPr>
            <w:rStyle w:val="a3"/>
            <w:i/>
            <w:iCs/>
          </w:rPr>
          <w:t>2436-17</w:t>
        </w:r>
      </w:hyperlink>
      <w:r>
        <w:rPr>
          <w:i/>
          <w:iCs/>
        </w:rPr>
        <w:t xml:space="preserve"> ) від 06.07.2010 } </w:t>
      </w:r>
      <w:r>
        <w:rPr>
          <w:i/>
          <w:iCs/>
        </w:rPr>
        <w:br/>
      </w:r>
    </w:p>
    <w:p w:rsidR="0079605A" w:rsidRDefault="0079605A" w:rsidP="0079605A">
      <w:pPr>
        <w:pStyle w:val="HTML"/>
      </w:pPr>
      <w:bookmarkStart w:id="460" w:name="o463"/>
      <w:bookmarkEnd w:id="460"/>
      <w:r>
        <w:t xml:space="preserve">     5.  Рішення  про видачу або відмову у видачі експлуатаційного </w:t>
      </w:r>
      <w:r>
        <w:br/>
        <w:t xml:space="preserve">дозволу приймається протягом 30 робочих  днів  з  дня  надходження </w:t>
      </w:r>
      <w:r>
        <w:br/>
        <w:t xml:space="preserve">документів  для  видачі  експлуатаційного  дозволу  на виробництво </w:t>
      </w:r>
      <w:r>
        <w:br/>
        <w:t xml:space="preserve">та/або обіг харчових продуктів на розгляд санітарної служби. </w:t>
      </w:r>
      <w:r>
        <w:br/>
      </w:r>
    </w:p>
    <w:p w:rsidR="0079605A" w:rsidRDefault="0079605A" w:rsidP="0079605A">
      <w:pPr>
        <w:pStyle w:val="HTML"/>
      </w:pPr>
      <w:bookmarkStart w:id="461" w:name="o464"/>
      <w:bookmarkEnd w:id="461"/>
      <w:r>
        <w:t xml:space="preserve">     Рішення про видачу  або  відмову  у  видачі  експлуатаційного </w:t>
      </w:r>
      <w:r>
        <w:br/>
        <w:t xml:space="preserve">дозволу  приймається  протягом  30  робочих днів з дня надходження </w:t>
      </w:r>
      <w:r>
        <w:br/>
        <w:t xml:space="preserve">документів для  видачі  експлуатаційного  дозволу  на  виробництво </w:t>
      </w:r>
      <w:r>
        <w:br/>
        <w:t>харчових продуктів на розгляд ветеринарної служби.</w:t>
      </w:r>
    </w:p>
    <w:p w:rsidR="0079605A" w:rsidRDefault="0079605A" w:rsidP="0079605A">
      <w:pPr>
        <w:pStyle w:val="HTML"/>
      </w:pPr>
      <w:bookmarkStart w:id="462" w:name="o465"/>
      <w:bookmarkEnd w:id="462"/>
      <w:r>
        <w:rPr>
          <w:i/>
          <w:iCs/>
        </w:rPr>
        <w:t xml:space="preserve">{  Статтю 22 доповнено частиною п'ятою згідно із Законом N 2436-VI </w:t>
      </w:r>
      <w:r>
        <w:rPr>
          <w:i/>
          <w:iCs/>
        </w:rPr>
        <w:br/>
        <w:t xml:space="preserve">( </w:t>
      </w:r>
      <w:hyperlink r:id="rId26" w:tgtFrame="_blank" w:history="1">
        <w:r>
          <w:rPr>
            <w:rStyle w:val="a3"/>
            <w:i/>
            <w:iCs/>
          </w:rPr>
          <w:t>2436-17</w:t>
        </w:r>
      </w:hyperlink>
      <w:r>
        <w:rPr>
          <w:i/>
          <w:iCs/>
        </w:rPr>
        <w:t xml:space="preserve"> ) від 06.07.2010 } </w:t>
      </w:r>
      <w:r>
        <w:rPr>
          <w:i/>
          <w:iCs/>
        </w:rPr>
        <w:br/>
      </w:r>
    </w:p>
    <w:p w:rsidR="0079605A" w:rsidRDefault="0079605A" w:rsidP="0079605A">
      <w:pPr>
        <w:pStyle w:val="HTML"/>
      </w:pPr>
      <w:bookmarkStart w:id="463" w:name="o466"/>
      <w:bookmarkEnd w:id="463"/>
      <w:r>
        <w:t xml:space="preserve">     6. Підставою  для  відмови  у видачі експлуатаційного дозволу </w:t>
      </w:r>
      <w:r>
        <w:br/>
        <w:t xml:space="preserve">операторові  потужності  (об'єкта),  що  провадить  діяльність   з </w:t>
      </w:r>
      <w:r>
        <w:br/>
        <w:t xml:space="preserve">виробництва   та/або   обігу  харчових  продуктів,  підконтрольних </w:t>
      </w:r>
      <w:r>
        <w:br/>
        <w:t xml:space="preserve">санітарній службі, є: </w:t>
      </w:r>
      <w:r>
        <w:br/>
      </w:r>
    </w:p>
    <w:p w:rsidR="0079605A" w:rsidRDefault="0079605A" w:rsidP="0079605A">
      <w:pPr>
        <w:pStyle w:val="HTML"/>
      </w:pPr>
      <w:bookmarkStart w:id="464" w:name="o467"/>
      <w:bookmarkEnd w:id="464"/>
      <w:r>
        <w:t xml:space="preserve">     1) зареєстровані  протягом  останніх  шести  місяців  випадки </w:t>
      </w:r>
      <w:r>
        <w:br/>
        <w:t xml:space="preserve">харчових отруєнь, гострих кишкових інфекцій або інших захворювань, </w:t>
      </w:r>
      <w:r>
        <w:br/>
        <w:t xml:space="preserve">де фактором передачі,  доведеним  у  встановленому  законодавством </w:t>
      </w:r>
      <w:r>
        <w:br/>
        <w:t xml:space="preserve">порядку, були харчові продукти, вироблені на потужності (об'єкті), </w:t>
      </w:r>
      <w:r>
        <w:br/>
        <w:t xml:space="preserve">заявленій для видачі експлуатаційного дозволу; </w:t>
      </w:r>
      <w:r>
        <w:br/>
      </w:r>
    </w:p>
    <w:p w:rsidR="0079605A" w:rsidRDefault="0079605A" w:rsidP="0079605A">
      <w:pPr>
        <w:pStyle w:val="HTML"/>
      </w:pPr>
      <w:bookmarkStart w:id="465" w:name="o468"/>
      <w:bookmarkEnd w:id="465"/>
      <w:r>
        <w:t xml:space="preserve">     2) зареєстровані факти виявлення небезпечної  чи  непридатної </w:t>
      </w:r>
      <w:r>
        <w:br/>
        <w:t xml:space="preserve">до  споживання  продукції,  виробленої  на  потужності  (об'єкті), </w:t>
      </w:r>
      <w:r>
        <w:br/>
        <w:t xml:space="preserve">заявленій для видачі експлуатаційного дозволу; </w:t>
      </w:r>
      <w:r>
        <w:br/>
      </w:r>
    </w:p>
    <w:p w:rsidR="0079605A" w:rsidRDefault="0079605A" w:rsidP="0079605A">
      <w:pPr>
        <w:pStyle w:val="HTML"/>
      </w:pPr>
      <w:bookmarkStart w:id="466" w:name="o469"/>
      <w:bookmarkEnd w:id="466"/>
      <w:r>
        <w:t xml:space="preserve">     3) відмова  оператора  потужності  (об'єкта)   у   проведенні </w:t>
      </w:r>
      <w:r>
        <w:br/>
        <w:t xml:space="preserve">інспекції,  невиконання  ним  приписів,  розпоряджень,  виданих за </w:t>
      </w:r>
      <w:r>
        <w:br/>
        <w:t xml:space="preserve">результатами  проведення  органом  державного  нагляду  (контролю) </w:t>
      </w:r>
      <w:r>
        <w:br/>
        <w:t>планових та позапланових заходів.</w:t>
      </w:r>
    </w:p>
    <w:p w:rsidR="0079605A" w:rsidRDefault="0079605A" w:rsidP="0079605A">
      <w:pPr>
        <w:pStyle w:val="HTML"/>
      </w:pPr>
      <w:bookmarkStart w:id="467" w:name="o470"/>
      <w:bookmarkEnd w:id="467"/>
      <w:r>
        <w:rPr>
          <w:i/>
          <w:iCs/>
        </w:rPr>
        <w:t xml:space="preserve">{  Статтю 22 доповнено частиною шостою згідно із Законом N 2436-VI </w:t>
      </w:r>
      <w:r>
        <w:rPr>
          <w:i/>
          <w:iCs/>
        </w:rPr>
        <w:br/>
        <w:t xml:space="preserve">( </w:t>
      </w:r>
      <w:hyperlink r:id="rId27" w:tgtFrame="_blank" w:history="1">
        <w:r>
          <w:rPr>
            <w:rStyle w:val="a3"/>
            <w:i/>
            <w:iCs/>
          </w:rPr>
          <w:t>2436-17</w:t>
        </w:r>
      </w:hyperlink>
      <w:r>
        <w:rPr>
          <w:i/>
          <w:iCs/>
        </w:rPr>
        <w:t xml:space="preserve"> ) від 06.07.2010 } </w:t>
      </w:r>
      <w:r>
        <w:rPr>
          <w:i/>
          <w:iCs/>
        </w:rPr>
        <w:br/>
      </w:r>
    </w:p>
    <w:p w:rsidR="0079605A" w:rsidRDefault="0079605A" w:rsidP="0079605A">
      <w:pPr>
        <w:pStyle w:val="HTML"/>
      </w:pPr>
      <w:bookmarkStart w:id="468" w:name="o471"/>
      <w:bookmarkEnd w:id="468"/>
      <w:r>
        <w:t xml:space="preserve">     7. Підставою  для  відмови  у видачі експлуатаційного дозволу </w:t>
      </w:r>
      <w:r>
        <w:br/>
        <w:t xml:space="preserve">операторові  потужності  (об'єкта),  що  провадить  діяльність   з </w:t>
      </w:r>
      <w:r>
        <w:br/>
        <w:t xml:space="preserve">виробництва   харчових   продуктів,   підконтрольних  ветеринарній </w:t>
      </w:r>
      <w:r>
        <w:br/>
        <w:t xml:space="preserve">службі,  та операторові  агропродовольчого  ринку,  крім  підстав, </w:t>
      </w:r>
      <w:r>
        <w:br/>
      </w:r>
      <w:r>
        <w:lastRenderedPageBreak/>
        <w:t xml:space="preserve">визначених у частині шостій цієї статті, також є: </w:t>
      </w:r>
      <w:r>
        <w:br/>
      </w:r>
    </w:p>
    <w:p w:rsidR="0079605A" w:rsidRDefault="0079605A" w:rsidP="0079605A">
      <w:pPr>
        <w:pStyle w:val="HTML"/>
      </w:pPr>
      <w:bookmarkStart w:id="469" w:name="o472"/>
      <w:bookmarkEnd w:id="469"/>
      <w:r>
        <w:t xml:space="preserve">     1) запровадження  карантинних  обмежень  та/або  карантину  у </w:t>
      </w:r>
      <w:r>
        <w:br/>
        <w:t xml:space="preserve">зв'язку  з  виникненням  інфекційних  захворювань,  у  тому  числі </w:t>
      </w:r>
      <w:r>
        <w:br/>
        <w:t xml:space="preserve">спільних для тварин і людей; </w:t>
      </w:r>
      <w:r>
        <w:br/>
      </w:r>
    </w:p>
    <w:p w:rsidR="0079605A" w:rsidRDefault="0079605A" w:rsidP="0079605A">
      <w:pPr>
        <w:pStyle w:val="HTML"/>
      </w:pPr>
      <w:bookmarkStart w:id="470" w:name="o473"/>
      <w:bookmarkEnd w:id="470"/>
      <w:r>
        <w:t xml:space="preserve">     2) нестворення  адміністрацією  (власником) агропродовольчого </w:t>
      </w:r>
      <w:r>
        <w:br/>
        <w:t xml:space="preserve">ринку   умов   для   належної   роботи    державної    лабораторії </w:t>
      </w:r>
      <w:r>
        <w:br/>
        <w:t xml:space="preserve">ветеринарно-санітарної експертизи  -  невиділення  у  користування </w:t>
      </w:r>
      <w:r>
        <w:br/>
        <w:t xml:space="preserve">службових   приміщень,   облаштованих   опаленням,    освітленням, </w:t>
      </w:r>
      <w:r>
        <w:br/>
        <w:t xml:space="preserve">вентиляцією,    водопроводом   з   гарячою   і   холодною   водою, </w:t>
      </w:r>
      <w:r>
        <w:br/>
        <w:t>каналізацією.</w:t>
      </w:r>
    </w:p>
    <w:p w:rsidR="0079605A" w:rsidRDefault="0079605A" w:rsidP="0079605A">
      <w:pPr>
        <w:pStyle w:val="HTML"/>
      </w:pPr>
      <w:bookmarkStart w:id="471" w:name="o474"/>
      <w:bookmarkEnd w:id="471"/>
      <w:r>
        <w:rPr>
          <w:i/>
          <w:iCs/>
        </w:rPr>
        <w:t xml:space="preserve">{  Статтю 22 доповнено частиною сьомою згідно із Законом N 2436-VI </w:t>
      </w:r>
      <w:r>
        <w:rPr>
          <w:i/>
          <w:iCs/>
        </w:rPr>
        <w:br/>
        <w:t xml:space="preserve">( </w:t>
      </w:r>
      <w:hyperlink r:id="rId28" w:tgtFrame="_blank" w:history="1">
        <w:r>
          <w:rPr>
            <w:rStyle w:val="a3"/>
            <w:i/>
            <w:iCs/>
          </w:rPr>
          <w:t>2436-17</w:t>
        </w:r>
      </w:hyperlink>
      <w:r>
        <w:rPr>
          <w:i/>
          <w:iCs/>
        </w:rPr>
        <w:t xml:space="preserve"> ) від 06.07.2010 } </w:t>
      </w:r>
      <w:r>
        <w:rPr>
          <w:i/>
          <w:iCs/>
        </w:rPr>
        <w:br/>
      </w:r>
    </w:p>
    <w:p w:rsidR="0079605A" w:rsidRDefault="0079605A" w:rsidP="0079605A">
      <w:pPr>
        <w:pStyle w:val="HTML"/>
      </w:pPr>
      <w:bookmarkStart w:id="472" w:name="o475"/>
      <w:bookmarkEnd w:id="472"/>
      <w:r>
        <w:t xml:space="preserve">     8. Плата за видачу та поновлення експлуатаційного дозволу для </w:t>
      </w:r>
      <w:r>
        <w:br/>
        <w:t xml:space="preserve">потужностей  (об'єктів)  з  виробництва,  переробки або реалізації </w:t>
      </w:r>
      <w:r>
        <w:br/>
        <w:t xml:space="preserve">харчових продуктів, зараховується до Державного бюджету України. </w:t>
      </w:r>
      <w:r>
        <w:br/>
        <w:t xml:space="preserve">{ Статтю 22 доповнено частиною восьмою згідно із Законом N 2436-VI </w:t>
      </w:r>
      <w:r>
        <w:br/>
        <w:t xml:space="preserve">( </w:t>
      </w:r>
      <w:hyperlink r:id="rId29" w:tgtFrame="_blank" w:history="1">
        <w:r>
          <w:rPr>
            <w:rStyle w:val="a3"/>
          </w:rPr>
          <w:t>2436-17</w:t>
        </w:r>
      </w:hyperlink>
      <w:r>
        <w:t xml:space="preserve"> ) від 06.07.2010 } </w:t>
      </w:r>
      <w:r>
        <w:br/>
      </w:r>
    </w:p>
    <w:p w:rsidR="0079605A" w:rsidRDefault="0079605A" w:rsidP="0079605A">
      <w:pPr>
        <w:pStyle w:val="HTML"/>
      </w:pPr>
      <w:bookmarkStart w:id="473" w:name="o476"/>
      <w:bookmarkEnd w:id="473"/>
      <w:r>
        <w:t xml:space="preserve">     </w:t>
      </w:r>
      <w:r>
        <w:rPr>
          <w:b/>
          <w:bCs/>
        </w:rPr>
        <w:t>Стаття 23.</w:t>
      </w:r>
      <w:r>
        <w:t xml:space="preserve"> Призупинення дії, анулювання та поновлення </w:t>
      </w:r>
      <w:r>
        <w:br/>
        <w:t xml:space="preserve">                експлуатаційного дозволу для потужностей </w:t>
      </w:r>
      <w:r>
        <w:br/>
        <w:t xml:space="preserve">                (об'єктів)</w:t>
      </w:r>
    </w:p>
    <w:p w:rsidR="0079605A" w:rsidRDefault="0079605A" w:rsidP="0079605A">
      <w:pPr>
        <w:pStyle w:val="HTML"/>
      </w:pPr>
      <w:bookmarkStart w:id="474" w:name="o477"/>
      <w:bookmarkEnd w:id="474"/>
      <w:r>
        <w:rPr>
          <w:i/>
          <w:iCs/>
        </w:rPr>
        <w:t xml:space="preserve">{  Назва  статті  23  із  змінами,  внесеними  згідно  із  Законом </w:t>
      </w:r>
      <w:r>
        <w:rPr>
          <w:i/>
          <w:iCs/>
        </w:rPr>
        <w:br/>
        <w:t xml:space="preserve">N 2436-VI ( </w:t>
      </w:r>
      <w:hyperlink r:id="rId30" w:tgtFrame="_blank" w:history="1">
        <w:r>
          <w:rPr>
            <w:rStyle w:val="a3"/>
            <w:i/>
            <w:iCs/>
          </w:rPr>
          <w:t>2436-17</w:t>
        </w:r>
      </w:hyperlink>
      <w:r>
        <w:rPr>
          <w:i/>
          <w:iCs/>
        </w:rPr>
        <w:t xml:space="preserve"> ) від 06.07.2010 } </w:t>
      </w:r>
      <w:r>
        <w:rPr>
          <w:i/>
          <w:iCs/>
        </w:rPr>
        <w:br/>
      </w:r>
    </w:p>
    <w:p w:rsidR="0079605A" w:rsidRDefault="0079605A" w:rsidP="0079605A">
      <w:pPr>
        <w:pStyle w:val="HTML"/>
      </w:pPr>
      <w:bookmarkStart w:id="475" w:name="o478"/>
      <w:bookmarkEnd w:id="475"/>
      <w:r>
        <w:t xml:space="preserve">     1. Дія експлуатаційного дозволу не призупиняється у разі: </w:t>
      </w:r>
      <w:r>
        <w:br/>
      </w:r>
    </w:p>
    <w:p w:rsidR="0079605A" w:rsidRDefault="0079605A" w:rsidP="0079605A">
      <w:pPr>
        <w:pStyle w:val="HTML"/>
      </w:pPr>
      <w:bookmarkStart w:id="476" w:name="o479"/>
      <w:bookmarkEnd w:id="476"/>
      <w:r>
        <w:t xml:space="preserve">     1) якщо під час державного контролю  або  державного  нагляду </w:t>
      </w:r>
      <w:r>
        <w:br/>
        <w:t xml:space="preserve">відповідний  інспектор  виявляє  порушення  умов  експлуатаційного </w:t>
      </w:r>
      <w:r>
        <w:br/>
        <w:t xml:space="preserve">дозволу, яке можна негайно усунути у його присутності; </w:t>
      </w:r>
      <w:r>
        <w:br/>
      </w:r>
    </w:p>
    <w:p w:rsidR="0079605A" w:rsidRDefault="0079605A" w:rsidP="0079605A">
      <w:pPr>
        <w:pStyle w:val="HTML"/>
      </w:pPr>
      <w:bookmarkStart w:id="477" w:name="o480"/>
      <w:bookmarkEnd w:id="477"/>
      <w:r>
        <w:t xml:space="preserve">     2) якщо під час державного контролю  або  державного  нагляду </w:t>
      </w:r>
      <w:r>
        <w:br/>
        <w:t xml:space="preserve">відповідний  інспектор  виявляє  порушення  умов  експлуатаційного </w:t>
      </w:r>
      <w:r>
        <w:br/>
        <w:t xml:space="preserve">дозволу,  яке неможливо негайно  усунути,  але  яке  не  становить </w:t>
      </w:r>
      <w:r>
        <w:br/>
        <w:t xml:space="preserve">безпосередньої загрози для життя та здоров'я населення. </w:t>
      </w:r>
      <w:r>
        <w:br/>
      </w:r>
    </w:p>
    <w:p w:rsidR="0079605A" w:rsidRDefault="0079605A" w:rsidP="0079605A">
      <w:pPr>
        <w:pStyle w:val="HTML"/>
      </w:pPr>
      <w:bookmarkStart w:id="478" w:name="o481"/>
      <w:bookmarkEnd w:id="478"/>
      <w:r>
        <w:t xml:space="preserve">     2. У  випадку,  зазначеному  у  пункті  2 частини першої цієї </w:t>
      </w:r>
      <w:r>
        <w:br/>
        <w:t xml:space="preserve">статті,  відповідний інспектор видає припис про усунення допущених </w:t>
      </w:r>
      <w:r>
        <w:br/>
        <w:t xml:space="preserve">порушень  та/або  тимчасову  заборону  обігу  відповідних об'єктів </w:t>
      </w:r>
      <w:r>
        <w:br/>
        <w:t xml:space="preserve">санітарних заходів,  про що негайно звітує відповідному  головному </w:t>
      </w:r>
      <w:r>
        <w:br/>
        <w:t xml:space="preserve">державному   санітарному   лікарю   або   відповідному   головному </w:t>
      </w:r>
      <w:r>
        <w:br/>
        <w:t xml:space="preserve">державному інспектору ветеринарної медицини чи їх заступникам,  та </w:t>
      </w:r>
      <w:r>
        <w:br/>
        <w:t xml:space="preserve">бере на контроль виконання вимог цього припису. </w:t>
      </w:r>
      <w:r>
        <w:br/>
      </w:r>
    </w:p>
    <w:p w:rsidR="0079605A" w:rsidRDefault="0079605A" w:rsidP="0079605A">
      <w:pPr>
        <w:pStyle w:val="HTML"/>
      </w:pPr>
      <w:bookmarkStart w:id="479" w:name="o482"/>
      <w:bookmarkEnd w:id="479"/>
      <w:r>
        <w:t xml:space="preserve">     3. Якщо  під  час  державного контролю або державного нагляду </w:t>
      </w:r>
      <w:r>
        <w:br/>
        <w:t xml:space="preserve">відповідний  інспектор  виявляє  порушення  умов  експлуатаційного </w:t>
      </w:r>
      <w:r>
        <w:br/>
        <w:t xml:space="preserve">дозволу,  що становить безпосередню загрозу для здоров'я або життя </w:t>
      </w:r>
      <w:r>
        <w:br/>
        <w:t xml:space="preserve">населення,  відповідний інспектор видає  припис  про  призупинення </w:t>
      </w:r>
      <w:r>
        <w:br/>
        <w:t xml:space="preserve">функціонування  потужності  (об'єкта)  та/або  тимчасову  заборону </w:t>
      </w:r>
      <w:r>
        <w:br/>
        <w:t xml:space="preserve">обігу  об'єктів  санітарних  заходів,  що   пов'язані   з   такими </w:t>
      </w:r>
      <w:r>
        <w:br/>
        <w:t xml:space="preserve">порушеннями,   про  що  негайно  інформує  відповідного  головного </w:t>
      </w:r>
      <w:r>
        <w:br/>
        <w:t xml:space="preserve">державного   санітарного   лікаря   або   відповідного   головного </w:t>
      </w:r>
      <w:r>
        <w:br/>
        <w:t xml:space="preserve">державного інспектора ветеринарної медицини чи їх заступників, які </w:t>
      </w:r>
      <w:r>
        <w:br/>
        <w:t xml:space="preserve">на підставі  цього  припису  видають  постанову  про  призупинення </w:t>
      </w:r>
      <w:r>
        <w:br/>
        <w:t xml:space="preserve">експлуатаційного дозволу. </w:t>
      </w:r>
      <w:r>
        <w:br/>
      </w:r>
    </w:p>
    <w:p w:rsidR="0079605A" w:rsidRDefault="0079605A" w:rsidP="0079605A">
      <w:pPr>
        <w:pStyle w:val="HTML"/>
      </w:pPr>
      <w:bookmarkStart w:id="480" w:name="o483"/>
      <w:bookmarkEnd w:id="480"/>
      <w:r>
        <w:t xml:space="preserve">     4. Якщо   оператор   потужностей  (об'єктів),  що  підлягають </w:t>
      </w:r>
      <w:r>
        <w:br/>
        <w:t xml:space="preserve">державному  контролю  або  державному   нагляду   не   виконає   у </w:t>
      </w:r>
      <w:r>
        <w:br/>
        <w:t xml:space="preserve">встановлені терміни вимоги приписів,  зазначених у частинах другій </w:t>
      </w:r>
      <w:r>
        <w:br/>
        <w:t xml:space="preserve">і третій цієї статті,  відповідний головний  державний  санітарний </w:t>
      </w:r>
      <w:r>
        <w:br/>
        <w:t xml:space="preserve">лікар  або  відповідний  головний державний інспектор ветеринарної </w:t>
      </w:r>
      <w:r>
        <w:br/>
        <w:t xml:space="preserve">медицини чи їх заступники повинні винести постанову про анулювання </w:t>
      </w:r>
      <w:r>
        <w:br/>
      </w:r>
      <w:r>
        <w:lastRenderedPageBreak/>
        <w:t xml:space="preserve">дії експлуатаційного дозволу, виданого на ці потужності (об'єкти), </w:t>
      </w:r>
      <w:r>
        <w:br/>
        <w:t xml:space="preserve">та виключити ці потужності  (об'єкти)  з  відповідного  реєстру  у </w:t>
      </w:r>
      <w:r>
        <w:br/>
        <w:t xml:space="preserve">встановленому порядку. </w:t>
      </w:r>
      <w:r>
        <w:br/>
      </w:r>
    </w:p>
    <w:p w:rsidR="0079605A" w:rsidRDefault="0079605A" w:rsidP="0079605A">
      <w:pPr>
        <w:pStyle w:val="HTML"/>
      </w:pPr>
      <w:bookmarkStart w:id="481" w:name="o484"/>
      <w:bookmarkEnd w:id="481"/>
      <w:r>
        <w:t xml:space="preserve">     5. Призупинення та/або анулювання експлуатаційного дозволу на </w:t>
      </w:r>
      <w:r>
        <w:br/>
        <w:t xml:space="preserve">потужності  (об'єкт)  оприлюднюється  з  метою  захисту   здоров'я </w:t>
      </w:r>
      <w:r>
        <w:br/>
        <w:t xml:space="preserve">споживачів. </w:t>
      </w:r>
      <w:r>
        <w:br/>
      </w:r>
    </w:p>
    <w:p w:rsidR="0079605A" w:rsidRDefault="0079605A" w:rsidP="0079605A">
      <w:pPr>
        <w:pStyle w:val="HTML"/>
      </w:pPr>
      <w:bookmarkStart w:id="482" w:name="o485"/>
      <w:bookmarkEnd w:id="482"/>
      <w:r>
        <w:t xml:space="preserve">     6. Оператор потужностей (об'єкта),  експлуатаційний дозвіл на </w:t>
      </w:r>
      <w:r>
        <w:br/>
        <w:t xml:space="preserve">які  був анульований, має право подавати заяву на одержання іншого </w:t>
      </w:r>
      <w:r>
        <w:br/>
        <w:t xml:space="preserve">експлуатаційного дозволу не раніше,  ніж через шість місяців після </w:t>
      </w:r>
      <w:r>
        <w:br/>
        <w:t xml:space="preserve">дати анулювання попереднього дозволу. </w:t>
      </w:r>
      <w:r>
        <w:br/>
      </w:r>
    </w:p>
    <w:p w:rsidR="0079605A" w:rsidRDefault="0079605A" w:rsidP="0079605A">
      <w:pPr>
        <w:pStyle w:val="HTML"/>
      </w:pPr>
      <w:bookmarkStart w:id="483" w:name="o486"/>
      <w:bookmarkEnd w:id="483"/>
      <w:r>
        <w:t xml:space="preserve">     7. Оператор потужностей (об'єкта),  експлуатаційний дозвіл на </w:t>
      </w:r>
      <w:r>
        <w:br/>
        <w:t xml:space="preserve">які  був  призупинений або анульований, може оскаржити рішення про </w:t>
      </w:r>
      <w:r>
        <w:br/>
        <w:t xml:space="preserve">призупинення   чи   анулювання   цього   експлуатаційного  дозволу </w:t>
      </w:r>
      <w:r>
        <w:br/>
        <w:t xml:space="preserve">вищестоящому головному державному санітарному лікарю або головному </w:t>
      </w:r>
      <w:r>
        <w:br/>
        <w:t xml:space="preserve">державному інспектору ветеринарної медицини протягом  десяти  днів </w:t>
      </w:r>
      <w:r>
        <w:br/>
        <w:t xml:space="preserve">після отримання рішення або до суду. </w:t>
      </w:r>
      <w:r>
        <w:br/>
      </w:r>
    </w:p>
    <w:p w:rsidR="0079605A" w:rsidRDefault="0079605A" w:rsidP="0079605A">
      <w:pPr>
        <w:pStyle w:val="HTML"/>
      </w:pPr>
      <w:bookmarkStart w:id="484" w:name="o487"/>
      <w:bookmarkEnd w:id="484"/>
      <w:r>
        <w:t xml:space="preserve">     Оскарження прийнятого рішення не припиняє його дії.</w:t>
      </w:r>
    </w:p>
    <w:p w:rsidR="0079605A" w:rsidRDefault="0079605A" w:rsidP="0079605A">
      <w:pPr>
        <w:pStyle w:val="HTML"/>
      </w:pPr>
      <w:bookmarkStart w:id="485" w:name="o488"/>
      <w:bookmarkEnd w:id="485"/>
      <w:r>
        <w:rPr>
          <w:i/>
          <w:iCs/>
        </w:rPr>
        <w:t xml:space="preserve">{  Текст  статті  23  із  змінами,  внесеними  згідно  із  Законом </w:t>
      </w:r>
      <w:r>
        <w:rPr>
          <w:i/>
          <w:iCs/>
        </w:rPr>
        <w:br/>
        <w:t xml:space="preserve">N 2436-VI ( </w:t>
      </w:r>
      <w:hyperlink r:id="rId31" w:tgtFrame="_blank" w:history="1">
        <w:r>
          <w:rPr>
            <w:rStyle w:val="a3"/>
            <w:i/>
            <w:iCs/>
          </w:rPr>
          <w:t>2436-17</w:t>
        </w:r>
      </w:hyperlink>
      <w:r>
        <w:rPr>
          <w:i/>
          <w:iCs/>
        </w:rPr>
        <w:t xml:space="preserve"> ) від 06.07.2010 } </w:t>
      </w:r>
      <w:r>
        <w:rPr>
          <w:i/>
          <w:iCs/>
        </w:rPr>
        <w:br/>
      </w:r>
    </w:p>
    <w:p w:rsidR="0079605A" w:rsidRDefault="0079605A" w:rsidP="0079605A">
      <w:pPr>
        <w:pStyle w:val="HTML"/>
      </w:pPr>
      <w:bookmarkStart w:id="486" w:name="o489"/>
      <w:bookmarkEnd w:id="486"/>
      <w:r>
        <w:t xml:space="preserve">     </w:t>
      </w:r>
      <w:r>
        <w:rPr>
          <w:b/>
          <w:bCs/>
        </w:rPr>
        <w:t>Стаття 24.</w:t>
      </w:r>
      <w:r>
        <w:t xml:space="preserve"> Затверджені експортні потужності (об'єкти) </w:t>
      </w:r>
      <w:r>
        <w:br/>
      </w:r>
    </w:p>
    <w:p w:rsidR="0079605A" w:rsidRDefault="0079605A" w:rsidP="0079605A">
      <w:pPr>
        <w:pStyle w:val="HTML"/>
      </w:pPr>
      <w:bookmarkStart w:id="487" w:name="o490"/>
      <w:bookmarkEnd w:id="487"/>
      <w:r>
        <w:t xml:space="preserve">     1. Особи,  які  мають  експлуатаційний  дозвіл  на потужності </w:t>
      </w:r>
      <w:r>
        <w:br/>
        <w:t xml:space="preserve">(об'єкти)  з  виробництва  харчових  продуктів  та   мають   намір </w:t>
      </w:r>
      <w:r>
        <w:br/>
        <w:t xml:space="preserve">здійснювати експорт харчових продуктів,  підконтрольних санітарній </w:t>
      </w:r>
      <w:r>
        <w:br/>
        <w:t xml:space="preserve">службі,  до  країн  призначення,  які  мають  особливі  вимоги  до </w:t>
      </w:r>
      <w:r>
        <w:br/>
        <w:t xml:space="preserve">потужностей (об'єктів),  процесів виробництва, умов зберігання або </w:t>
      </w:r>
      <w:r>
        <w:br/>
        <w:t xml:space="preserve">інші подібні вимоги,  що  стосуються  харчових  продуктів,  можуть </w:t>
      </w:r>
      <w:r>
        <w:br/>
        <w:t xml:space="preserve">звертатися   до   санітарної  служби  із  запитом  про  проведення </w:t>
      </w:r>
      <w:r>
        <w:br/>
        <w:t xml:space="preserve">офіційної перевірки виконання ними цих вимог,  а стосовно харчових </w:t>
      </w:r>
      <w:r>
        <w:br/>
        <w:t xml:space="preserve">продуктів,  підконтрольних ветеринарній службі,  - до ветеринарної </w:t>
      </w:r>
      <w:r>
        <w:br/>
        <w:t xml:space="preserve">служби (далі - відповідна служба). </w:t>
      </w:r>
      <w:r>
        <w:br/>
      </w:r>
    </w:p>
    <w:p w:rsidR="0079605A" w:rsidRDefault="0079605A" w:rsidP="0079605A">
      <w:pPr>
        <w:pStyle w:val="HTML"/>
      </w:pPr>
      <w:bookmarkStart w:id="488" w:name="o491"/>
      <w:bookmarkEnd w:id="488"/>
      <w:r>
        <w:t xml:space="preserve">     2. Відповідна  служба  на  підставі   результатів   офіційної </w:t>
      </w:r>
      <w:r>
        <w:br/>
        <w:t xml:space="preserve">перевірки виконання всіх вимог,  встановлених країною призначення, </w:t>
      </w:r>
      <w:r>
        <w:br/>
        <w:t xml:space="preserve">до  якої  мають  намір  здійснювати  експорт  харчових   продуктів </w:t>
      </w:r>
      <w:r>
        <w:br/>
        <w:t xml:space="preserve">потужності  (об'єкти),  затверджує ці потужності (об'єкти) (далі - </w:t>
      </w:r>
      <w:r>
        <w:br/>
        <w:t xml:space="preserve">затверджені  експортні  потужності  (об'єкти),  про   що   вносить </w:t>
      </w:r>
      <w:r>
        <w:br/>
        <w:t xml:space="preserve">відповідні відомості до експлуатаційного дозволу. </w:t>
      </w:r>
      <w:r>
        <w:br/>
      </w:r>
    </w:p>
    <w:p w:rsidR="0079605A" w:rsidRDefault="0079605A" w:rsidP="0079605A">
      <w:pPr>
        <w:pStyle w:val="HTML"/>
      </w:pPr>
      <w:bookmarkStart w:id="489" w:name="o492"/>
      <w:bookmarkEnd w:id="489"/>
      <w:r>
        <w:t xml:space="preserve">     3. Будь-який    продукт,   який   експортується   до   країни </w:t>
      </w:r>
      <w:r>
        <w:br/>
        <w:t xml:space="preserve">призначення і який походить із затверджених експортних потужностей </w:t>
      </w:r>
      <w:r>
        <w:br/>
        <w:t xml:space="preserve">(об'єктів), повинен  бути  маркований  відповідно  до вимог країни </w:t>
      </w:r>
      <w:r>
        <w:br/>
        <w:t xml:space="preserve">призначення.  У разі необхідності таке  маркування  може  включати </w:t>
      </w:r>
      <w:r>
        <w:br/>
        <w:t xml:space="preserve">контрольний  (реєстраційний) номер,  передбачений статтею 22 цього </w:t>
      </w:r>
      <w:r>
        <w:br/>
        <w:t xml:space="preserve">Закону. </w:t>
      </w:r>
      <w:r>
        <w:br/>
      </w:r>
    </w:p>
    <w:p w:rsidR="0079605A" w:rsidRDefault="0079605A" w:rsidP="0079605A">
      <w:pPr>
        <w:pStyle w:val="HTML"/>
      </w:pPr>
      <w:bookmarkStart w:id="490" w:name="o493"/>
      <w:bookmarkEnd w:id="490"/>
      <w:r>
        <w:t xml:space="preserve">     4. Відповідна  служба  веде  реєстр  затверджених  експортних </w:t>
      </w:r>
      <w:r>
        <w:br/>
        <w:t xml:space="preserve">потужностей   (об'єктів)  із  зазначенням  країни  призначення  та </w:t>
      </w:r>
      <w:r>
        <w:br/>
        <w:t xml:space="preserve">кожного виду харчового продукту,  для якого  перевірено  виконання </w:t>
      </w:r>
      <w:r>
        <w:br/>
        <w:t xml:space="preserve">встановлених    вимог.   Реєстр   повинен   бути   доступним   для </w:t>
      </w:r>
      <w:r>
        <w:br/>
        <w:t xml:space="preserve">громадськості в електронному та/або друкованому вигляді. </w:t>
      </w:r>
      <w:r>
        <w:br/>
      </w:r>
    </w:p>
    <w:p w:rsidR="0079605A" w:rsidRDefault="0079605A" w:rsidP="0079605A">
      <w:pPr>
        <w:pStyle w:val="HTML"/>
      </w:pPr>
      <w:bookmarkStart w:id="491" w:name="o494"/>
      <w:bookmarkEnd w:id="491"/>
      <w:r>
        <w:t xml:space="preserve">     5. Порядок  проведення  офіційної  перевірки  виконання  всіх </w:t>
      </w:r>
      <w:r>
        <w:br/>
        <w:t xml:space="preserve">вимог  встановлених  країною  призначення,  до  якої  мають  намір </w:t>
      </w:r>
      <w:r>
        <w:br/>
        <w:t xml:space="preserve">здійснювати  експорт  харчових  продуктів  оператори  затверджених </w:t>
      </w:r>
      <w:r>
        <w:br/>
        <w:t xml:space="preserve">експортних    потужностей   (об'єктів),   процедура   затвердження </w:t>
      </w:r>
      <w:r>
        <w:br/>
        <w:t xml:space="preserve">експортних  потужностей  (об'єктів),  реєстрації  та  вилучення  з </w:t>
      </w:r>
      <w:r>
        <w:br/>
        <w:t xml:space="preserve">реєстру  встановлюються  відповідно центральним органом виконавчої </w:t>
      </w:r>
      <w:r>
        <w:br/>
        <w:t xml:space="preserve">влади в галузі охорони здоров'я та центральним органом  виконавчої </w:t>
      </w:r>
      <w:r>
        <w:br/>
      </w:r>
      <w:r>
        <w:lastRenderedPageBreak/>
        <w:t xml:space="preserve">влади з питань аграрної політики. </w:t>
      </w:r>
      <w:r>
        <w:br/>
      </w:r>
    </w:p>
    <w:p w:rsidR="0079605A" w:rsidRDefault="0079605A" w:rsidP="0079605A">
      <w:pPr>
        <w:pStyle w:val="HTML"/>
      </w:pPr>
      <w:bookmarkStart w:id="492" w:name="o495"/>
      <w:bookmarkEnd w:id="492"/>
      <w:r>
        <w:t xml:space="preserve">     6. Кабінет  Міністрів  України  встановлює  розмір  плати  за </w:t>
      </w:r>
      <w:r>
        <w:br/>
        <w:t xml:space="preserve">проведення  офіційної  перевірки  виконання  вимог,   передбачених </w:t>
      </w:r>
      <w:r>
        <w:br/>
        <w:t xml:space="preserve">країною призначення. </w:t>
      </w:r>
      <w:r>
        <w:br/>
      </w:r>
    </w:p>
    <w:p w:rsidR="0079605A" w:rsidRDefault="0079605A" w:rsidP="0079605A">
      <w:pPr>
        <w:pStyle w:val="HTML"/>
      </w:pPr>
      <w:bookmarkStart w:id="493" w:name="o496"/>
      <w:bookmarkEnd w:id="493"/>
      <w:r>
        <w:t xml:space="preserve">     </w:t>
      </w:r>
      <w:r>
        <w:rPr>
          <w:b/>
          <w:bCs/>
        </w:rPr>
        <w:t>Стаття 25.</w:t>
      </w:r>
      <w:r>
        <w:t xml:space="preserve"> Вилучення затверджених експортних потужностей </w:t>
      </w:r>
      <w:r>
        <w:br/>
        <w:t xml:space="preserve">                (об'єктів) з реєстру затверджених експортних </w:t>
      </w:r>
      <w:r>
        <w:br/>
        <w:t xml:space="preserve">                потужностей (об'єктів) </w:t>
      </w:r>
      <w:r>
        <w:br/>
      </w:r>
    </w:p>
    <w:p w:rsidR="0079605A" w:rsidRDefault="0079605A" w:rsidP="0079605A">
      <w:pPr>
        <w:pStyle w:val="HTML"/>
      </w:pPr>
      <w:bookmarkStart w:id="494" w:name="o497"/>
      <w:bookmarkEnd w:id="494"/>
      <w:r>
        <w:t xml:space="preserve">     1. Якщо  в  процесі  здійснення  державного  контролю  та/або </w:t>
      </w:r>
      <w:r>
        <w:br/>
        <w:t xml:space="preserve">державного   нагляду   відповідний   інспектор   встановить,    що </w:t>
      </w:r>
      <w:r>
        <w:br/>
        <w:t xml:space="preserve">затверджені експортні потужності (об'єкти) не відповідають вимогам </w:t>
      </w:r>
      <w:r>
        <w:br/>
        <w:t xml:space="preserve">країни  призначення,  відповідний  інспектор  повинен  зафіксувати </w:t>
      </w:r>
      <w:r>
        <w:br/>
        <w:t xml:space="preserve">порушення  цих  вимог  у  документі  про  проведення  інспекції та </w:t>
      </w:r>
      <w:r>
        <w:br/>
        <w:t xml:space="preserve">негайно поінформувати про  це  відповідного  головного  державного </w:t>
      </w:r>
      <w:r>
        <w:br/>
        <w:t xml:space="preserve">санітарного   лікаря   або   відповідного   головного   державного </w:t>
      </w:r>
      <w:r>
        <w:br/>
        <w:t xml:space="preserve">інспектора ветеринарної медицини чи їх заступників. </w:t>
      </w:r>
      <w:r>
        <w:br/>
      </w:r>
    </w:p>
    <w:p w:rsidR="0079605A" w:rsidRDefault="0079605A" w:rsidP="0079605A">
      <w:pPr>
        <w:pStyle w:val="HTML"/>
      </w:pPr>
      <w:bookmarkStart w:id="495" w:name="o498"/>
      <w:bookmarkEnd w:id="495"/>
      <w:r>
        <w:t xml:space="preserve">     2. Відповідний  головний  державний  санітарний   лікар   або </w:t>
      </w:r>
      <w:r>
        <w:br/>
        <w:t xml:space="preserve">головний державний інспектор ветеринарної медицини чи їх заступник </w:t>
      </w:r>
      <w:r>
        <w:br/>
        <w:t xml:space="preserve">повинні  прийняти  рішення  щодо   вилучення   таких   потужностей </w:t>
      </w:r>
      <w:r>
        <w:br/>
        <w:t xml:space="preserve">(об'єктів)  або  певних  видів  харчових продуктів,  вироблених на </w:t>
      </w:r>
      <w:r>
        <w:br/>
        <w:t xml:space="preserve">таких потужностях (об'єктах),  з реєстру  затверджених  експортних </w:t>
      </w:r>
      <w:r>
        <w:br/>
        <w:t xml:space="preserve">потужностей (об'єктів) у встановленому порядку. </w:t>
      </w:r>
      <w:r>
        <w:br/>
      </w:r>
    </w:p>
    <w:p w:rsidR="0079605A" w:rsidRDefault="0079605A" w:rsidP="0079605A">
      <w:pPr>
        <w:pStyle w:val="HTML"/>
      </w:pPr>
      <w:bookmarkStart w:id="496" w:name="o499"/>
      <w:bookmarkEnd w:id="496"/>
      <w:r>
        <w:t xml:space="preserve">     3. Оператор  затверджених  експортних  потужностей (об'єктів) </w:t>
      </w:r>
      <w:r>
        <w:br/>
        <w:t xml:space="preserve">може оскаржити рішення про тимчасове або постійне вилучення  таких </w:t>
      </w:r>
      <w:r>
        <w:br/>
        <w:t xml:space="preserve">потужностей (об'єктів)   або   певного  виду  харчових  продуктів, </w:t>
      </w:r>
      <w:r>
        <w:br/>
        <w:t xml:space="preserve">вироблених на таких потужностях (об'єктах), з реєстру затверджених </w:t>
      </w:r>
      <w:r>
        <w:br/>
        <w:t xml:space="preserve">експортних    потужностей    (об'єктів)   вищестоящому   головному </w:t>
      </w:r>
      <w:r>
        <w:br/>
        <w:t xml:space="preserve">державному санітарному лікарю або головному державному  інспектору </w:t>
      </w:r>
      <w:r>
        <w:br/>
        <w:t xml:space="preserve">ветеринарної медицини протягом десяти днів після отримання рішення </w:t>
      </w:r>
      <w:r>
        <w:br/>
        <w:t xml:space="preserve">або до суду. </w:t>
      </w:r>
      <w:r>
        <w:br/>
      </w:r>
    </w:p>
    <w:p w:rsidR="0079605A" w:rsidRDefault="0079605A" w:rsidP="0079605A">
      <w:pPr>
        <w:pStyle w:val="HTML"/>
      </w:pPr>
      <w:bookmarkStart w:id="497" w:name="o500"/>
      <w:bookmarkEnd w:id="497"/>
      <w:r>
        <w:t xml:space="preserve">     Оскарження прийнятого рішення не припиняє його дії. </w:t>
      </w:r>
      <w:r>
        <w:br/>
      </w:r>
    </w:p>
    <w:p w:rsidR="0079605A" w:rsidRDefault="0079605A" w:rsidP="0079605A">
      <w:pPr>
        <w:pStyle w:val="HTML"/>
      </w:pPr>
      <w:bookmarkStart w:id="498" w:name="o501"/>
      <w:bookmarkEnd w:id="498"/>
      <w:r>
        <w:t xml:space="preserve">     4. У  разі  прийняття  рішення  про  тимчасове  або  постійне </w:t>
      </w:r>
      <w:r>
        <w:br/>
        <w:t xml:space="preserve">вилучення   затверджених  експортних  потужностей  (об'єктів)  або </w:t>
      </w:r>
      <w:r>
        <w:br/>
        <w:t xml:space="preserve">певного виду харчових продуктів,  вироблених на таких  потужностях </w:t>
      </w:r>
      <w:r>
        <w:br/>
        <w:t xml:space="preserve">(об'єктах),   з   реєстру   затверджених   експортних  потужностей </w:t>
      </w:r>
      <w:r>
        <w:br/>
        <w:t xml:space="preserve">(об'єктів) відповідна служба повинна невідкладно повідомити про це </w:t>
      </w:r>
      <w:r>
        <w:br/>
        <w:t xml:space="preserve">компетентний орган країни призначення. </w:t>
      </w:r>
      <w:r>
        <w:br/>
      </w:r>
    </w:p>
    <w:p w:rsidR="0079605A" w:rsidRDefault="0079605A" w:rsidP="0079605A">
      <w:pPr>
        <w:pStyle w:val="HTML"/>
      </w:pPr>
      <w:bookmarkStart w:id="499" w:name="o502"/>
      <w:bookmarkEnd w:id="499"/>
      <w:r>
        <w:t xml:space="preserve">     5. Компетентний орган будь-якої країни призначення,  для якої </w:t>
      </w:r>
      <w:r>
        <w:br/>
        <w:t xml:space="preserve">відповідною  службою  проведено   офіційну   перевірку   виконання </w:t>
      </w:r>
      <w:r>
        <w:br/>
        <w:t xml:space="preserve">встановлених   вимог,   повинен   мати  безперешкодний  доступ  до </w:t>
      </w:r>
      <w:r>
        <w:br/>
        <w:t xml:space="preserve">затверджених   експортних   потужностей   (об'єктів)    з    метою </w:t>
      </w:r>
      <w:r>
        <w:br/>
        <w:t xml:space="preserve">інспектування    таких   потужностей   для   перевірки   виконання </w:t>
      </w:r>
      <w:r>
        <w:br/>
        <w:t xml:space="preserve">встановлених  вимог.   Компетентний   орган   країни   призначення </w:t>
      </w:r>
      <w:r>
        <w:br/>
        <w:t xml:space="preserve">зобов'язаний    повідомити   відповідну   службу   про   зазначене </w:t>
      </w:r>
      <w:r>
        <w:br/>
        <w:t xml:space="preserve">інспектування принаймні за 48 годин. </w:t>
      </w:r>
      <w:r>
        <w:br/>
      </w:r>
    </w:p>
    <w:p w:rsidR="0079605A" w:rsidRDefault="0079605A" w:rsidP="0079605A">
      <w:pPr>
        <w:pStyle w:val="HTML"/>
      </w:pPr>
      <w:bookmarkStart w:id="500" w:name="o503"/>
      <w:bookmarkEnd w:id="500"/>
      <w:r>
        <w:t xml:space="preserve">     6. Якщо в результаті  інспектування  затверджених  експортних </w:t>
      </w:r>
      <w:r>
        <w:br/>
        <w:t xml:space="preserve">потужностей  (об'єктів) для перевірки виконання встановлених вимог </w:t>
      </w:r>
      <w:r>
        <w:br/>
        <w:t xml:space="preserve">компетентний орган країни  призначення  дійде  висновку,  що  такі </w:t>
      </w:r>
      <w:r>
        <w:br/>
        <w:t xml:space="preserve">потужності  (об'єкти) не виконують встановлені вимоги,  відповідна </w:t>
      </w:r>
      <w:r>
        <w:br/>
        <w:t xml:space="preserve">служба  призупиняє  або  вилучає  з  реєстру   своє   затвердження </w:t>
      </w:r>
      <w:r>
        <w:br/>
        <w:t xml:space="preserve">потужності  для  експорту харчових продуктів до відповідної країни </w:t>
      </w:r>
      <w:r>
        <w:br/>
        <w:t xml:space="preserve">призначення згідно з  рішенням  зазначеного  компетентного  органу </w:t>
      </w:r>
      <w:r>
        <w:br/>
        <w:t xml:space="preserve">країни    призначення.   Рішення   компетентного   органу   країни </w:t>
      </w:r>
      <w:r>
        <w:br/>
        <w:t xml:space="preserve">призначення про призупинення або вилучення з реєстру  затвердження </w:t>
      </w:r>
      <w:r>
        <w:br/>
        <w:t xml:space="preserve">потужності  для  експорту харчових продуктів до відповідної країни </w:t>
      </w:r>
      <w:r>
        <w:br/>
      </w:r>
      <w:r>
        <w:lastRenderedPageBreak/>
        <w:t xml:space="preserve">призначення не підлягає оскарженню. </w:t>
      </w:r>
      <w:r>
        <w:br/>
      </w:r>
    </w:p>
    <w:p w:rsidR="0079605A" w:rsidRDefault="0079605A" w:rsidP="0079605A">
      <w:pPr>
        <w:pStyle w:val="HTML"/>
      </w:pPr>
      <w:bookmarkStart w:id="501" w:name="o504"/>
      <w:bookmarkEnd w:id="501"/>
      <w:r>
        <w:t xml:space="preserve">     </w:t>
      </w:r>
      <w:r>
        <w:rPr>
          <w:b/>
          <w:bCs/>
        </w:rPr>
        <w:t>Стаття 26.</w:t>
      </w:r>
      <w:r>
        <w:t xml:space="preserve"> Вимоги до потужностей (об'єктів), що виробляють </w:t>
      </w:r>
      <w:r>
        <w:br/>
        <w:t xml:space="preserve">                харчові продукти для імпорту в Україну </w:t>
      </w:r>
      <w:r>
        <w:br/>
      </w:r>
    </w:p>
    <w:p w:rsidR="0079605A" w:rsidRDefault="0079605A" w:rsidP="0079605A">
      <w:pPr>
        <w:pStyle w:val="HTML"/>
      </w:pPr>
      <w:bookmarkStart w:id="502" w:name="o505"/>
      <w:bookmarkEnd w:id="502"/>
      <w:r>
        <w:t xml:space="preserve">     1. Санітарна  служба та Ветеринарна служба (далі - відповідна </w:t>
      </w:r>
      <w:r>
        <w:br/>
        <w:t xml:space="preserve">служба) відповідно до компетенції можуть встановлювати  вимоги  до </w:t>
      </w:r>
      <w:r>
        <w:br/>
        <w:t xml:space="preserve">потужностей (об'єктів),  виробничих процесів,  умов зберігання або </w:t>
      </w:r>
      <w:r>
        <w:br/>
        <w:t xml:space="preserve">інші вимоги стосовно харчових продуктів, підконтрольних санітарній </w:t>
      </w:r>
      <w:r>
        <w:br/>
        <w:t xml:space="preserve">службі, та харчових продуктів, підконтрольних ветеринарній службі, </w:t>
      </w:r>
      <w:r>
        <w:br/>
        <w:t xml:space="preserve">що імпортуються в Україну.  Такі вимоги  не  повинні  перевищувати </w:t>
      </w:r>
      <w:r>
        <w:br/>
        <w:t xml:space="preserve">аналогічні вимоги,  які встановлені для вітчизняних виробників, що </w:t>
      </w:r>
      <w:r>
        <w:br/>
        <w:t xml:space="preserve">здійснюють виробництво та/або обіг таких харчових продуктів. </w:t>
      </w:r>
      <w:r>
        <w:br/>
      </w:r>
    </w:p>
    <w:p w:rsidR="0079605A" w:rsidRDefault="0079605A" w:rsidP="0079605A">
      <w:pPr>
        <w:pStyle w:val="HTML"/>
      </w:pPr>
      <w:bookmarkStart w:id="503" w:name="o506"/>
      <w:bookmarkEnd w:id="503"/>
      <w:r>
        <w:t xml:space="preserve">     2. Відповідна служба  може  перевіряти  дотримання  вимог  до </w:t>
      </w:r>
      <w:r>
        <w:br/>
        <w:t xml:space="preserve">потужностей  (об'єктів),  виробничих процесів,  умов зберігання та </w:t>
      </w:r>
      <w:r>
        <w:br/>
        <w:t xml:space="preserve">інших вимог  у  країнах,  з  яких  імпортуються  харчові  продукти </w:t>
      </w:r>
      <w:r>
        <w:br/>
        <w:t xml:space="preserve">(далі -  потужності  (об'єкти) для імпорту в Україну).  Відповідна </w:t>
      </w:r>
      <w:r>
        <w:br/>
        <w:t xml:space="preserve">служба  повинна  мати   безперешкодний   доступ   до   потужностей </w:t>
      </w:r>
      <w:r>
        <w:br/>
        <w:t xml:space="preserve">(об'єктів)  для  імпорту  в  Україну  з  метою інспектування таких </w:t>
      </w:r>
      <w:r>
        <w:br/>
        <w:t xml:space="preserve">потужностей для перевірки виконання вимог,  визначених  у  частині </w:t>
      </w:r>
      <w:r>
        <w:br/>
        <w:t xml:space="preserve">першій   цієї   статті.   Відповідна  служба  України  зобов'язана </w:t>
      </w:r>
      <w:r>
        <w:br/>
        <w:t xml:space="preserve">повідомити  відповідну  компетентну  службу  країни-імпортера  про </w:t>
      </w:r>
      <w:r>
        <w:br/>
        <w:t xml:space="preserve">зазначене  інспектування  принаймні  за  60  днів. { Частина друга </w:t>
      </w:r>
      <w:r>
        <w:br/>
        <w:t xml:space="preserve">статті  26  із  змінами,  внесеними  згідно  із  Законом  N 1104-V </w:t>
      </w:r>
      <w:r>
        <w:br/>
        <w:t xml:space="preserve">( </w:t>
      </w:r>
      <w:hyperlink r:id="rId32" w:tgtFrame="_blank" w:history="1">
        <w:r>
          <w:rPr>
            <w:rStyle w:val="a3"/>
          </w:rPr>
          <w:t>1104-16</w:t>
        </w:r>
      </w:hyperlink>
      <w:r>
        <w:t xml:space="preserve"> ) від 31.05.2007 } </w:t>
      </w:r>
      <w:r>
        <w:br/>
      </w:r>
    </w:p>
    <w:p w:rsidR="0079605A" w:rsidRDefault="0079605A" w:rsidP="0079605A">
      <w:pPr>
        <w:pStyle w:val="HTML"/>
      </w:pPr>
      <w:bookmarkStart w:id="504" w:name="o507"/>
      <w:bookmarkEnd w:id="504"/>
      <w:r>
        <w:t xml:space="preserve">     3. Імпорт  харчових  продуктів  або інших об'єктів санітарних </w:t>
      </w:r>
      <w:r>
        <w:br/>
        <w:t xml:space="preserve">заходів з потужностей (об'єктів) для імпорту в  Україну,  під  час </w:t>
      </w:r>
      <w:r>
        <w:br/>
        <w:t xml:space="preserve">інспектування   яких   відповідна   служба   виявила  недотримання </w:t>
      </w:r>
      <w:r>
        <w:br/>
        <w:t xml:space="preserve">встановлених вимог, не дозволяється. </w:t>
      </w:r>
      <w:r>
        <w:br/>
      </w:r>
    </w:p>
    <w:p w:rsidR="0079605A" w:rsidRDefault="0079605A" w:rsidP="0079605A">
      <w:pPr>
        <w:pStyle w:val="HTML"/>
      </w:pPr>
      <w:bookmarkStart w:id="505" w:name="o508"/>
      <w:bookmarkEnd w:id="505"/>
      <w:r>
        <w:t xml:space="preserve">     4. Центральний  орган  виконавчої  влади  у   сфері   охорони </w:t>
      </w:r>
      <w:r>
        <w:br/>
        <w:t xml:space="preserve">здоров'я  веде реєстр потужностей (об'єктів) для імпорту в Україну </w:t>
      </w:r>
      <w:r>
        <w:br/>
        <w:t xml:space="preserve">харчових продуктів, підконтрольних санітарній службі. </w:t>
      </w:r>
      <w:r>
        <w:br/>
      </w:r>
    </w:p>
    <w:p w:rsidR="0079605A" w:rsidRDefault="0079605A" w:rsidP="0079605A">
      <w:pPr>
        <w:pStyle w:val="HTML"/>
      </w:pPr>
      <w:bookmarkStart w:id="506" w:name="o509"/>
      <w:bookmarkEnd w:id="506"/>
      <w:r>
        <w:t xml:space="preserve">     5. Центральний  орган  виконавчої  влади  з  питань  аграрної </w:t>
      </w:r>
      <w:r>
        <w:br/>
        <w:t xml:space="preserve">політики  веде реєстр потужностей (об'єктів) для імпорту в Україну </w:t>
      </w:r>
      <w:r>
        <w:br/>
        <w:t xml:space="preserve">харчових продуктів, підконтрольних ветеринарній службі. </w:t>
      </w:r>
      <w:r>
        <w:br/>
      </w:r>
    </w:p>
    <w:p w:rsidR="0079605A" w:rsidRDefault="0079605A" w:rsidP="0079605A">
      <w:pPr>
        <w:pStyle w:val="HTML"/>
      </w:pPr>
      <w:bookmarkStart w:id="507" w:name="o510"/>
      <w:bookmarkEnd w:id="507"/>
      <w:r>
        <w:t xml:space="preserve">     6. Порядок проведення перевірки виконання вимог, визначених у </w:t>
      </w:r>
      <w:r>
        <w:br/>
        <w:t xml:space="preserve">частині  першій  цієї  статті,  реєстрації  та вилучення з реєстру </w:t>
      </w:r>
      <w:r>
        <w:br/>
        <w:t xml:space="preserve">потужностей  (об'єктів)  для  імпорту  в  Україну   встановлюється </w:t>
      </w:r>
      <w:r>
        <w:br/>
        <w:t xml:space="preserve">відповідно  центральним  органом виконавчої влади в галузі охорони </w:t>
      </w:r>
      <w:r>
        <w:br/>
        <w:t xml:space="preserve">здоров'я та центральним органом виконавчої влади з питань аграрної </w:t>
      </w:r>
      <w:r>
        <w:br/>
        <w:t xml:space="preserve">політики. </w:t>
      </w:r>
      <w:r>
        <w:br/>
      </w:r>
    </w:p>
    <w:p w:rsidR="0079605A" w:rsidRDefault="0079605A" w:rsidP="0079605A">
      <w:pPr>
        <w:pStyle w:val="HTML"/>
      </w:pPr>
      <w:bookmarkStart w:id="508" w:name="o511"/>
      <w:bookmarkEnd w:id="508"/>
      <w:r>
        <w:t xml:space="preserve">                          </w:t>
      </w:r>
      <w:r>
        <w:rPr>
          <w:b/>
          <w:bCs/>
        </w:rPr>
        <w:t>Р о з д і л  V</w:t>
      </w:r>
      <w:r>
        <w:t xml:space="preserve"> </w:t>
      </w:r>
      <w:r>
        <w:br/>
      </w:r>
    </w:p>
    <w:p w:rsidR="0079605A" w:rsidRDefault="0079605A" w:rsidP="0079605A">
      <w:pPr>
        <w:pStyle w:val="HTML"/>
      </w:pPr>
      <w:bookmarkStart w:id="509" w:name="o512"/>
      <w:bookmarkEnd w:id="509"/>
      <w:r>
        <w:t xml:space="preserve">                  ВИРОБНИЦТВО ХАРЧОВИХ ПРОДУКТІВ </w:t>
      </w:r>
      <w:r>
        <w:br/>
      </w:r>
    </w:p>
    <w:p w:rsidR="0079605A" w:rsidRDefault="0079605A" w:rsidP="0079605A">
      <w:pPr>
        <w:pStyle w:val="HTML"/>
      </w:pPr>
      <w:bookmarkStart w:id="510" w:name="o513"/>
      <w:bookmarkEnd w:id="510"/>
      <w:r>
        <w:t xml:space="preserve">     </w:t>
      </w:r>
      <w:r>
        <w:rPr>
          <w:b/>
          <w:bCs/>
        </w:rPr>
        <w:t>Стаття 27.</w:t>
      </w:r>
      <w:r>
        <w:t xml:space="preserve"> Вимоги до виробництва харчових продуктів </w:t>
      </w:r>
      <w:r>
        <w:br/>
      </w:r>
    </w:p>
    <w:p w:rsidR="0079605A" w:rsidRDefault="0079605A" w:rsidP="0079605A">
      <w:pPr>
        <w:pStyle w:val="HTML"/>
      </w:pPr>
      <w:bookmarkStart w:id="511" w:name="o514"/>
      <w:bookmarkEnd w:id="511"/>
      <w:r>
        <w:t xml:space="preserve">     1. Харчові   продукти,  вироблені  в  Україні,  повинні  бути </w:t>
      </w:r>
      <w:r>
        <w:br/>
        <w:t xml:space="preserve">безпечними,  придатними до споживання,  правильно  маркованими  та </w:t>
      </w:r>
      <w:r>
        <w:br/>
        <w:t xml:space="preserve">відповідати санітарним заходам і технічним регламентам. </w:t>
      </w:r>
      <w:r>
        <w:br/>
      </w:r>
    </w:p>
    <w:p w:rsidR="0079605A" w:rsidRDefault="0079605A" w:rsidP="0079605A">
      <w:pPr>
        <w:pStyle w:val="HTML"/>
      </w:pPr>
      <w:bookmarkStart w:id="512" w:name="o515"/>
      <w:bookmarkEnd w:id="512"/>
      <w:r>
        <w:t xml:space="preserve">     2. Для    забезпечення    безпечності   харчових   продуктів, </w:t>
      </w:r>
      <w:r>
        <w:br/>
        <w:t xml:space="preserve">вироблених в Україні, забороняється: </w:t>
      </w:r>
      <w:r>
        <w:br/>
      </w:r>
    </w:p>
    <w:p w:rsidR="0079605A" w:rsidRDefault="0079605A" w:rsidP="0079605A">
      <w:pPr>
        <w:pStyle w:val="HTML"/>
      </w:pPr>
      <w:bookmarkStart w:id="513" w:name="o516"/>
      <w:bookmarkEnd w:id="513"/>
      <w:r>
        <w:t xml:space="preserve">     1) використання харчових добавок,  які не  зареєстровані  для </w:t>
      </w:r>
      <w:r>
        <w:br/>
        <w:t xml:space="preserve">використання в Україні; </w:t>
      </w:r>
      <w:r>
        <w:br/>
      </w:r>
    </w:p>
    <w:p w:rsidR="0079605A" w:rsidRDefault="0079605A" w:rsidP="0079605A">
      <w:pPr>
        <w:pStyle w:val="HTML"/>
      </w:pPr>
      <w:bookmarkStart w:id="514" w:name="o517"/>
      <w:bookmarkEnd w:id="514"/>
      <w:r>
        <w:lastRenderedPageBreak/>
        <w:t xml:space="preserve">     2) використання  ароматизаторів  та допоміжних матеріалів для </w:t>
      </w:r>
      <w:r>
        <w:br/>
        <w:t xml:space="preserve">переробки, які не зареєстровані для використання в Україні; </w:t>
      </w:r>
      <w:r>
        <w:br/>
      </w:r>
    </w:p>
    <w:p w:rsidR="0079605A" w:rsidRDefault="0079605A" w:rsidP="0079605A">
      <w:pPr>
        <w:pStyle w:val="HTML"/>
      </w:pPr>
      <w:bookmarkStart w:id="515" w:name="o518"/>
      <w:bookmarkEnd w:id="515"/>
      <w:r>
        <w:t xml:space="preserve">     3) використання дієтичних добавок,  які не зареєстровані  для </w:t>
      </w:r>
      <w:r>
        <w:br/>
        <w:t xml:space="preserve">використання в Україні; </w:t>
      </w:r>
      <w:r>
        <w:br/>
      </w:r>
    </w:p>
    <w:p w:rsidR="0079605A" w:rsidRDefault="0079605A" w:rsidP="0079605A">
      <w:pPr>
        <w:pStyle w:val="HTML"/>
      </w:pPr>
      <w:bookmarkStart w:id="516" w:name="o519"/>
      <w:bookmarkEnd w:id="516"/>
      <w:r>
        <w:t xml:space="preserve">     4) використання   допоміжних   засобів   і   матеріалів   для </w:t>
      </w:r>
      <w:r>
        <w:br/>
        <w:t xml:space="preserve">виробництва та обігу,  які не дозволені  для  прямого  контакту  з </w:t>
      </w:r>
      <w:r>
        <w:br/>
        <w:t xml:space="preserve">харчовими продуктами; </w:t>
      </w:r>
      <w:r>
        <w:br/>
      </w:r>
    </w:p>
    <w:p w:rsidR="0079605A" w:rsidRDefault="0079605A" w:rsidP="0079605A">
      <w:pPr>
        <w:pStyle w:val="HTML"/>
      </w:pPr>
      <w:bookmarkStart w:id="517" w:name="o520"/>
      <w:bookmarkEnd w:id="517"/>
      <w:r>
        <w:t xml:space="preserve">     5) використання   допоміжних   засобів   і   матеріалів   для </w:t>
      </w:r>
      <w:r>
        <w:br/>
        <w:t xml:space="preserve">виробництва та обігу,  які за своєю  природою  та  складом  можуть </w:t>
      </w:r>
      <w:r>
        <w:br/>
        <w:t xml:space="preserve">передавати забруднюючі речовини харчовим продуктам; </w:t>
      </w:r>
      <w:r>
        <w:br/>
      </w:r>
    </w:p>
    <w:p w:rsidR="0079605A" w:rsidRDefault="0079605A" w:rsidP="0079605A">
      <w:pPr>
        <w:pStyle w:val="HTML"/>
      </w:pPr>
      <w:bookmarkStart w:id="518" w:name="o521"/>
      <w:bookmarkEnd w:id="518"/>
      <w:r>
        <w:t xml:space="preserve">     6) використання   харчових   продуктів  як  інгредієнтів  для </w:t>
      </w:r>
      <w:r>
        <w:br/>
        <w:t xml:space="preserve">виробництва,  включаючи сільськогосподарську продукцію,  якщо вони </w:t>
      </w:r>
      <w:r>
        <w:br/>
        <w:t xml:space="preserve">містять  небезпечні фактори на рівнях,  що перевищують обов'язкові </w:t>
      </w:r>
      <w:r>
        <w:br/>
        <w:t xml:space="preserve">параметри безпечності. </w:t>
      </w:r>
      <w:r>
        <w:br/>
      </w:r>
    </w:p>
    <w:p w:rsidR="0079605A" w:rsidRDefault="0079605A" w:rsidP="0079605A">
      <w:pPr>
        <w:pStyle w:val="HTML"/>
      </w:pPr>
      <w:bookmarkStart w:id="519" w:name="o522"/>
      <w:bookmarkEnd w:id="519"/>
      <w:r>
        <w:t xml:space="preserve">     3. Виробники, що здійснюють діяльність з виробництва харчових </w:t>
      </w:r>
      <w:r>
        <w:br/>
        <w:t xml:space="preserve">продуктів,  підконтрольних санітарній службі, зобов'язані погодити </w:t>
      </w:r>
      <w:r>
        <w:br/>
        <w:t xml:space="preserve">технологію виробництва з центральним органом  виконавчої  влади  у </w:t>
      </w:r>
      <w:r>
        <w:br/>
        <w:t xml:space="preserve">сфері охорони здоров'я. </w:t>
      </w:r>
      <w:r>
        <w:br/>
      </w:r>
    </w:p>
    <w:p w:rsidR="0079605A" w:rsidRDefault="0079605A" w:rsidP="0079605A">
      <w:pPr>
        <w:pStyle w:val="HTML"/>
      </w:pPr>
      <w:bookmarkStart w:id="520" w:name="o523"/>
      <w:bookmarkEnd w:id="520"/>
      <w:r>
        <w:t xml:space="preserve">     4. Виробники, що здійснюють діяльність з виробництва харчових </w:t>
      </w:r>
      <w:r>
        <w:br/>
        <w:t xml:space="preserve">продуктів,   підконтрольних   ветеринарній   службі,   зобов'язані </w:t>
      </w:r>
      <w:r>
        <w:br/>
        <w:t xml:space="preserve">погодити  технологію  виробництва з центральним органом виконавчої </w:t>
      </w:r>
      <w:r>
        <w:br/>
        <w:t xml:space="preserve">влади у сфері аграрної політики. </w:t>
      </w:r>
      <w:r>
        <w:br/>
      </w:r>
    </w:p>
    <w:p w:rsidR="0079605A" w:rsidRDefault="0079605A" w:rsidP="0079605A">
      <w:pPr>
        <w:pStyle w:val="HTML"/>
      </w:pPr>
      <w:bookmarkStart w:id="521" w:name="o524"/>
      <w:bookmarkEnd w:id="521"/>
      <w:r>
        <w:t xml:space="preserve">     </w:t>
      </w:r>
      <w:r>
        <w:rPr>
          <w:b/>
          <w:bCs/>
        </w:rPr>
        <w:t>Стаття 28.</w:t>
      </w:r>
      <w:r>
        <w:t xml:space="preserve"> Державна реєстрація харчових продуктів для </w:t>
      </w:r>
      <w:r>
        <w:br/>
        <w:t xml:space="preserve">                спеціального дієтичного споживання, функціональних </w:t>
      </w:r>
      <w:r>
        <w:br/>
        <w:t xml:space="preserve">                харчових продуктів та дієтичних добавок </w:t>
      </w:r>
      <w:r>
        <w:br/>
      </w:r>
    </w:p>
    <w:p w:rsidR="0079605A" w:rsidRDefault="0079605A" w:rsidP="0079605A">
      <w:pPr>
        <w:pStyle w:val="HTML"/>
      </w:pPr>
      <w:bookmarkStart w:id="522" w:name="o525"/>
      <w:bookmarkEnd w:id="522"/>
      <w:r>
        <w:t xml:space="preserve">     1. Забороняється   введення   в   обіг   харчових   продуктів </w:t>
      </w:r>
      <w:r>
        <w:br/>
        <w:t xml:space="preserve">спеціального дієтичного використання,  функціональних продуктів та </w:t>
      </w:r>
      <w:r>
        <w:br/>
        <w:t xml:space="preserve">дієтичних     добавок,      які      не      пройшли      державну </w:t>
      </w:r>
      <w:r>
        <w:br/>
        <w:t xml:space="preserve">санітарно-епідеміологічну експертизу та державну реєстрацію. </w:t>
      </w:r>
      <w:r>
        <w:br/>
      </w:r>
    </w:p>
    <w:p w:rsidR="0079605A" w:rsidRDefault="0079605A" w:rsidP="0079605A">
      <w:pPr>
        <w:pStyle w:val="HTML"/>
      </w:pPr>
      <w:bookmarkStart w:id="523" w:name="o526"/>
      <w:bookmarkEnd w:id="523"/>
      <w:r>
        <w:t xml:space="preserve">     2. Кабінет Міністрів України встановлює: </w:t>
      </w:r>
      <w:r>
        <w:br/>
      </w:r>
    </w:p>
    <w:p w:rsidR="0079605A" w:rsidRDefault="0079605A" w:rsidP="0079605A">
      <w:pPr>
        <w:pStyle w:val="HTML"/>
      </w:pPr>
      <w:bookmarkStart w:id="524" w:name="o527"/>
      <w:bookmarkEnd w:id="524"/>
      <w:r>
        <w:t xml:space="preserve">     1) порядок   віднесення   харчових   продуктів  до  категорії </w:t>
      </w:r>
      <w:r>
        <w:br/>
        <w:t xml:space="preserve">харчових  продуктів  для   спеціального   дієтичного   споживання, </w:t>
      </w:r>
      <w:r>
        <w:br/>
        <w:t xml:space="preserve">функціональних    харчових    продуктів   та   дієтичних   добавок </w:t>
      </w:r>
      <w:r>
        <w:br/>
        <w:t xml:space="preserve">( </w:t>
      </w:r>
      <w:hyperlink r:id="rId33" w:tgtFrame="_blank" w:history="1">
        <w:r>
          <w:rPr>
            <w:rStyle w:val="a3"/>
          </w:rPr>
          <w:t>1023-2006-п</w:t>
        </w:r>
      </w:hyperlink>
      <w:r>
        <w:t xml:space="preserve"> ); </w:t>
      </w:r>
      <w:r>
        <w:br/>
      </w:r>
    </w:p>
    <w:p w:rsidR="0079605A" w:rsidRDefault="0079605A" w:rsidP="0079605A">
      <w:pPr>
        <w:pStyle w:val="HTML"/>
      </w:pPr>
      <w:bookmarkStart w:id="525" w:name="o528"/>
      <w:bookmarkEnd w:id="525"/>
      <w:r>
        <w:t xml:space="preserve">     2) процедуру  державної  реєстрації  харчових  продуктів  для </w:t>
      </w:r>
      <w:r>
        <w:br/>
        <w:t xml:space="preserve">спеціального  дієтичного   споживання,   функціональних   харчових </w:t>
      </w:r>
      <w:r>
        <w:br/>
        <w:t xml:space="preserve">продуктів та дієтичних добавок ( </w:t>
      </w:r>
      <w:hyperlink r:id="rId34" w:tgtFrame="_blank" w:history="1">
        <w:r>
          <w:rPr>
            <w:rStyle w:val="a3"/>
          </w:rPr>
          <w:t>1023-2006-п</w:t>
        </w:r>
      </w:hyperlink>
      <w:r>
        <w:t xml:space="preserve"> ); </w:t>
      </w:r>
      <w:r>
        <w:br/>
      </w:r>
    </w:p>
    <w:p w:rsidR="0079605A" w:rsidRDefault="0079605A" w:rsidP="0079605A">
      <w:pPr>
        <w:pStyle w:val="HTML"/>
      </w:pPr>
      <w:bookmarkStart w:id="526" w:name="o529"/>
      <w:bookmarkEnd w:id="526"/>
      <w:r>
        <w:t xml:space="preserve">     3) процедуру  ведення  Державного  реєстру харчових продуктів </w:t>
      </w:r>
      <w:r>
        <w:br/>
        <w:t xml:space="preserve">для спеціального дієтичного  споживання,  функціональних  харчових </w:t>
      </w:r>
      <w:r>
        <w:br/>
        <w:t xml:space="preserve">продуктів та дієтичних добавок; </w:t>
      </w:r>
      <w:r>
        <w:br/>
      </w:r>
    </w:p>
    <w:p w:rsidR="0079605A" w:rsidRDefault="0079605A" w:rsidP="0079605A">
      <w:pPr>
        <w:pStyle w:val="HTML"/>
      </w:pPr>
      <w:bookmarkStart w:id="527" w:name="o530"/>
      <w:bookmarkEnd w:id="527"/>
      <w:r>
        <w:t xml:space="preserve">     4) процедуру  надання інформації,  яка міститься у Державному </w:t>
      </w:r>
      <w:r>
        <w:br/>
        <w:t xml:space="preserve">реєстрі харчових продуктів для спеціального дієтичного споживання, </w:t>
      </w:r>
      <w:r>
        <w:br/>
        <w:t xml:space="preserve">функціональних харчових продуктів та дієтичних добавок; </w:t>
      </w:r>
      <w:r>
        <w:br/>
      </w:r>
    </w:p>
    <w:p w:rsidR="0079605A" w:rsidRDefault="0079605A" w:rsidP="0079605A">
      <w:pPr>
        <w:pStyle w:val="HTML"/>
      </w:pPr>
      <w:bookmarkStart w:id="528" w:name="o531"/>
      <w:bookmarkEnd w:id="528"/>
      <w:r>
        <w:t xml:space="preserve">     5) вартість   робіт,   пов'язаних   з  Державною  реєстрацією </w:t>
      </w:r>
      <w:r>
        <w:br/>
        <w:t xml:space="preserve">харчових  продуктів  для   спеціального   дієтичного   споживання, </w:t>
      </w:r>
      <w:r>
        <w:br/>
        <w:t xml:space="preserve">функціональних харчових продуктів та дієтичних добавок, відповідно </w:t>
      </w:r>
      <w:r>
        <w:br/>
        <w:t xml:space="preserve">до положень статті 57 цього Закону. </w:t>
      </w:r>
      <w:r>
        <w:br/>
      </w:r>
    </w:p>
    <w:p w:rsidR="0079605A" w:rsidRDefault="0079605A" w:rsidP="0079605A">
      <w:pPr>
        <w:pStyle w:val="HTML"/>
      </w:pPr>
      <w:bookmarkStart w:id="529" w:name="o532"/>
      <w:bookmarkEnd w:id="529"/>
      <w:r>
        <w:t xml:space="preserve">     </w:t>
      </w:r>
      <w:r>
        <w:rPr>
          <w:b/>
          <w:bCs/>
        </w:rPr>
        <w:t>Стаття 29.</w:t>
      </w:r>
      <w:r>
        <w:t xml:space="preserve"> Вимоги до виробництва харчових продуктів для </w:t>
      </w:r>
      <w:r>
        <w:br/>
        <w:t xml:space="preserve">                спеціального дієтичного споживання, функціональних </w:t>
      </w:r>
      <w:r>
        <w:br/>
      </w:r>
      <w:r>
        <w:lastRenderedPageBreak/>
        <w:t xml:space="preserve">                харчових продуктів та дієтичних добавок </w:t>
      </w:r>
      <w:r>
        <w:br/>
      </w:r>
    </w:p>
    <w:p w:rsidR="0079605A" w:rsidRDefault="0079605A" w:rsidP="0079605A">
      <w:pPr>
        <w:pStyle w:val="HTML"/>
      </w:pPr>
      <w:bookmarkStart w:id="530" w:name="o533"/>
      <w:bookmarkEnd w:id="530"/>
      <w:r>
        <w:t xml:space="preserve">     1. Забороняється виробництво харчових продуктів  спеціального </w:t>
      </w:r>
      <w:r>
        <w:br/>
        <w:t xml:space="preserve">дієтичного  використання,  функціональних  продуктів  та дієтичних </w:t>
      </w:r>
      <w:r>
        <w:br/>
        <w:t xml:space="preserve">добавок,  які  не   пройшли   державну   санітарно-епідеміологічну </w:t>
      </w:r>
      <w:r>
        <w:br/>
        <w:t xml:space="preserve">експертизу та державну реєстрацію. </w:t>
      </w:r>
      <w:r>
        <w:br/>
      </w:r>
    </w:p>
    <w:p w:rsidR="0079605A" w:rsidRDefault="0079605A" w:rsidP="0079605A">
      <w:pPr>
        <w:pStyle w:val="HTML"/>
      </w:pPr>
      <w:bookmarkStart w:id="531" w:name="o534"/>
      <w:bookmarkEnd w:id="531"/>
      <w:r>
        <w:t xml:space="preserve">     2. Харчові  продукти,  що  використовуються  для  виробництва </w:t>
      </w:r>
      <w:r>
        <w:br/>
        <w:t xml:space="preserve">харчових продуктів   для   спеціального   дієтичного   споживання, </w:t>
      </w:r>
      <w:r>
        <w:br/>
        <w:t xml:space="preserve">функціональних  харчових  продуктів та дієтичних добавок,  повинні </w:t>
      </w:r>
      <w:r>
        <w:br/>
        <w:t xml:space="preserve">відповідати  обов'язковим  параметрам  безпечності  і  мінімальним </w:t>
      </w:r>
      <w:r>
        <w:br/>
        <w:t xml:space="preserve">специфікаціям якості,  що є прийнятними для споживача з особливими </w:t>
      </w:r>
      <w:r>
        <w:br/>
        <w:t xml:space="preserve">дієтичними потребами відповідно до санітарних заходів та технічних </w:t>
      </w:r>
      <w:r>
        <w:br/>
        <w:t xml:space="preserve">регламентів. </w:t>
      </w:r>
      <w:r>
        <w:br/>
      </w:r>
    </w:p>
    <w:p w:rsidR="0079605A" w:rsidRDefault="0079605A" w:rsidP="0079605A">
      <w:pPr>
        <w:pStyle w:val="HTML"/>
      </w:pPr>
      <w:bookmarkStart w:id="532" w:name="o535"/>
      <w:bookmarkEnd w:id="532"/>
      <w:r>
        <w:t xml:space="preserve">     3. Дієтичні  добавки  можуть  додаватися  до окремих харчових </w:t>
      </w:r>
      <w:r>
        <w:br/>
        <w:t xml:space="preserve">продуктів з урахуванням рівня включень,  визначеного у відповідних </w:t>
      </w:r>
      <w:r>
        <w:br/>
        <w:t xml:space="preserve">санітарних   заходах,  а  також  вироблятися  для  безпосереднього </w:t>
      </w:r>
      <w:r>
        <w:br/>
        <w:t xml:space="preserve">споживання як самостійний харчовий продукт. </w:t>
      </w:r>
      <w:r>
        <w:br/>
      </w:r>
    </w:p>
    <w:p w:rsidR="0079605A" w:rsidRDefault="0079605A" w:rsidP="0079605A">
      <w:pPr>
        <w:pStyle w:val="HTML"/>
      </w:pPr>
      <w:bookmarkStart w:id="533" w:name="o536"/>
      <w:bookmarkEnd w:id="533"/>
      <w:r>
        <w:t xml:space="preserve">     </w:t>
      </w:r>
      <w:r>
        <w:rPr>
          <w:b/>
          <w:bCs/>
        </w:rPr>
        <w:t>Стаття 30.</w:t>
      </w:r>
      <w:r>
        <w:t xml:space="preserve"> Реєстрація харчових добавок для харчових продуктів </w:t>
      </w:r>
      <w:r>
        <w:br/>
      </w:r>
    </w:p>
    <w:p w:rsidR="0079605A" w:rsidRDefault="0079605A" w:rsidP="0079605A">
      <w:pPr>
        <w:pStyle w:val="HTML"/>
      </w:pPr>
      <w:bookmarkStart w:id="534" w:name="o537"/>
      <w:bookmarkEnd w:id="534"/>
      <w:r>
        <w:t xml:space="preserve">     1. Дозволяється використання харчових добавок  у  виробництві </w:t>
      </w:r>
      <w:r>
        <w:br/>
        <w:t xml:space="preserve">харчових  продуктів  та  у  харчових  продуктах,  що знаходяться в </w:t>
      </w:r>
      <w:r>
        <w:br/>
        <w:t xml:space="preserve">обігу,  після їх реєстрації центральним органом виконавчої влади у </w:t>
      </w:r>
      <w:r>
        <w:br/>
        <w:t xml:space="preserve">сфері охорони здоров'я. </w:t>
      </w:r>
      <w:r>
        <w:br/>
      </w:r>
    </w:p>
    <w:p w:rsidR="0079605A" w:rsidRDefault="0079605A" w:rsidP="0079605A">
      <w:pPr>
        <w:pStyle w:val="HTML"/>
      </w:pPr>
      <w:bookmarkStart w:id="535" w:name="o538"/>
      <w:bookmarkEnd w:id="535"/>
      <w:r>
        <w:t xml:space="preserve">     2. Харчові  добавки  заносяться  до  відповідного  реєстру за </w:t>
      </w:r>
      <w:r>
        <w:br/>
        <w:t xml:space="preserve">зверненням  виробника  та/або  продавця  (постачальника)  або   за </w:t>
      </w:r>
      <w:r>
        <w:br/>
        <w:t xml:space="preserve">рекомендацією  Національної Комісії України з Кодексу Аліментаріус </w:t>
      </w:r>
      <w:r>
        <w:br/>
        <w:t xml:space="preserve">на підставі затверджених  Головним  державним  санітарним  лікарем </w:t>
      </w:r>
      <w:r>
        <w:br/>
        <w:t xml:space="preserve">України   санітарно-епідеміологічних   нормативів  стосовно  рівня </w:t>
      </w:r>
      <w:r>
        <w:br/>
        <w:t xml:space="preserve">включень таких харчових добавок у певних видах харчових  продуктів </w:t>
      </w:r>
      <w:r>
        <w:br/>
        <w:t xml:space="preserve">та висновку державної санітарно-епідеміологічної експертизи. </w:t>
      </w:r>
      <w:r>
        <w:br/>
      </w:r>
    </w:p>
    <w:p w:rsidR="0079605A" w:rsidRDefault="0079605A" w:rsidP="0079605A">
      <w:pPr>
        <w:pStyle w:val="HTML"/>
      </w:pPr>
      <w:bookmarkStart w:id="536" w:name="o539"/>
      <w:bookmarkEnd w:id="536"/>
      <w:r>
        <w:t xml:space="preserve">     3. У процесі реєстрації харчової добавки необхідно: </w:t>
      </w:r>
      <w:r>
        <w:br/>
      </w:r>
    </w:p>
    <w:p w:rsidR="0079605A" w:rsidRDefault="0079605A" w:rsidP="0079605A">
      <w:pPr>
        <w:pStyle w:val="HTML"/>
      </w:pPr>
      <w:bookmarkStart w:id="537" w:name="o540"/>
      <w:bookmarkEnd w:id="537"/>
      <w:r>
        <w:t xml:space="preserve">     1) визначати  харчові  продукти,  до  яких  ця  добавка  може </w:t>
      </w:r>
      <w:r>
        <w:br/>
        <w:t xml:space="preserve">додаватися, та умови, за яких вона може додаватися; </w:t>
      </w:r>
      <w:r>
        <w:br/>
      </w:r>
    </w:p>
    <w:p w:rsidR="0079605A" w:rsidRDefault="0079605A" w:rsidP="0079605A">
      <w:pPr>
        <w:pStyle w:val="HTML"/>
      </w:pPr>
      <w:bookmarkStart w:id="538" w:name="o541"/>
      <w:bookmarkEnd w:id="538"/>
      <w:r>
        <w:t xml:space="preserve">     2) обмежувати   харчову   добавку   до    найнижчого    рівня </w:t>
      </w:r>
      <w:r>
        <w:br/>
        <w:t xml:space="preserve">використання, який необхідний для досягнення бажаного ефекту; </w:t>
      </w:r>
      <w:r>
        <w:br/>
      </w:r>
    </w:p>
    <w:p w:rsidR="0079605A" w:rsidRDefault="0079605A" w:rsidP="0079605A">
      <w:pPr>
        <w:pStyle w:val="HTML"/>
      </w:pPr>
      <w:bookmarkStart w:id="539" w:name="o542"/>
      <w:bookmarkEnd w:id="539"/>
      <w:r>
        <w:t xml:space="preserve">     3) враховувати будь-яке допустиме щоденне споживання або іншу </w:t>
      </w:r>
      <w:r>
        <w:br/>
        <w:t xml:space="preserve">еквівалентну оцінку обсягів  споживання  харчової  добавки  та  її </w:t>
      </w:r>
      <w:r>
        <w:br/>
        <w:t xml:space="preserve">вірогідне  щоденне  споживання від усіх джерел,  включаючи можливе </w:t>
      </w:r>
      <w:r>
        <w:br/>
        <w:t xml:space="preserve">щоденне   споживання   харчової   добавки   спеціальними   групами </w:t>
      </w:r>
      <w:r>
        <w:br/>
        <w:t xml:space="preserve">споживачів. </w:t>
      </w:r>
      <w:r>
        <w:br/>
      </w:r>
    </w:p>
    <w:p w:rsidR="0079605A" w:rsidRDefault="0079605A" w:rsidP="0079605A">
      <w:pPr>
        <w:pStyle w:val="HTML"/>
      </w:pPr>
      <w:bookmarkStart w:id="540" w:name="o543"/>
      <w:bookmarkEnd w:id="540"/>
      <w:r>
        <w:t xml:space="preserve">     4. Харчова  добавка дозволяється до використання в Україні за </w:t>
      </w:r>
      <w:r>
        <w:br/>
        <w:t xml:space="preserve">умов, якщо: </w:t>
      </w:r>
      <w:r>
        <w:br/>
      </w:r>
    </w:p>
    <w:p w:rsidR="0079605A" w:rsidRDefault="0079605A" w:rsidP="0079605A">
      <w:pPr>
        <w:pStyle w:val="HTML"/>
      </w:pPr>
      <w:bookmarkStart w:id="541" w:name="o544"/>
      <w:bookmarkEnd w:id="541"/>
      <w:r>
        <w:t xml:space="preserve">     1) існує обґрунтована технологічна  необхідність  у  харчовій </w:t>
      </w:r>
      <w:r>
        <w:br/>
        <w:t xml:space="preserve">добавці  і  ця  мета  не  може  бути досягнута іншими технологічно </w:t>
      </w:r>
      <w:r>
        <w:br/>
        <w:t xml:space="preserve">доступними засобами; </w:t>
      </w:r>
      <w:r>
        <w:br/>
      </w:r>
    </w:p>
    <w:p w:rsidR="0079605A" w:rsidRDefault="0079605A" w:rsidP="0079605A">
      <w:pPr>
        <w:pStyle w:val="HTML"/>
      </w:pPr>
      <w:bookmarkStart w:id="542" w:name="o545"/>
      <w:bookmarkEnd w:id="542"/>
      <w:r>
        <w:t xml:space="preserve">     2) харчова добавка не  являє  собою  небезпеки  для  здоров'я </w:t>
      </w:r>
      <w:r>
        <w:br/>
        <w:t xml:space="preserve">споживача  на рівні використання,  на якому пропонується,  що може </w:t>
      </w:r>
      <w:r>
        <w:br/>
        <w:t xml:space="preserve">бути встановлено на підставі доступних наукових доказів; </w:t>
      </w:r>
      <w:r>
        <w:br/>
      </w:r>
    </w:p>
    <w:p w:rsidR="0079605A" w:rsidRDefault="0079605A" w:rsidP="0079605A">
      <w:pPr>
        <w:pStyle w:val="HTML"/>
      </w:pPr>
      <w:bookmarkStart w:id="543" w:name="o546"/>
      <w:bookmarkEnd w:id="543"/>
      <w:r>
        <w:t xml:space="preserve">     3) харчова добавка не вводить споживача в оману. </w:t>
      </w:r>
      <w:r>
        <w:br/>
      </w:r>
    </w:p>
    <w:p w:rsidR="0079605A" w:rsidRDefault="0079605A" w:rsidP="0079605A">
      <w:pPr>
        <w:pStyle w:val="HTML"/>
      </w:pPr>
      <w:bookmarkStart w:id="544" w:name="o547"/>
      <w:bookmarkEnd w:id="544"/>
      <w:r>
        <w:t xml:space="preserve">     5. Будь-який  виробник  може   звернутись   із   запитом   на </w:t>
      </w:r>
      <w:r>
        <w:br/>
        <w:t xml:space="preserve">реєстрацію  харчової добавки шляхом подання до центрального органу </w:t>
      </w:r>
      <w:r>
        <w:br/>
      </w:r>
      <w:r>
        <w:lastRenderedPageBreak/>
        <w:t xml:space="preserve">виконавчої влади у сфері охорони  здоров'я  заяви  про  реєстрацію </w:t>
      </w:r>
      <w:r>
        <w:br/>
        <w:t xml:space="preserve">харчової  добавки,  що  супроводжується відповідною документацією, </w:t>
      </w:r>
      <w:r>
        <w:br/>
        <w:t xml:space="preserve">яка свідчить про те,  що  харчова  добавка  відповідає  положенням </w:t>
      </w:r>
      <w:r>
        <w:br/>
        <w:t xml:space="preserve">частин  другої,  третьої  і  четвертої  цієї статті.  Якщо харчова </w:t>
      </w:r>
      <w:r>
        <w:br/>
        <w:t xml:space="preserve">добавка  дозволена  до  використання   відповідними   міжнародними </w:t>
      </w:r>
      <w:r>
        <w:br/>
        <w:t xml:space="preserve">організаціями, інформація,  що це підтверджує,  додається до заяви </w:t>
      </w:r>
      <w:r>
        <w:br/>
        <w:t xml:space="preserve">про реєстрацію.  Рішення щодо реєстрації або відмови в  реєстрації </w:t>
      </w:r>
      <w:r>
        <w:br/>
        <w:t xml:space="preserve">харчової  добавки  для виробництва харчових продуктів в Україні чи </w:t>
      </w:r>
      <w:r>
        <w:br/>
        <w:t xml:space="preserve">обігу  харчових  продуктів,  які  містять  таку  харчову  добавку, </w:t>
      </w:r>
      <w:r>
        <w:br/>
        <w:t xml:space="preserve">повинне  бути  видане  протягом  120  робочих днів після одержання </w:t>
      </w:r>
      <w:r>
        <w:br/>
        <w:t xml:space="preserve">повної заяви. </w:t>
      </w:r>
      <w:r>
        <w:br/>
      </w:r>
    </w:p>
    <w:p w:rsidR="0079605A" w:rsidRDefault="0079605A" w:rsidP="0079605A">
      <w:pPr>
        <w:pStyle w:val="HTML"/>
      </w:pPr>
      <w:bookmarkStart w:id="545" w:name="o548"/>
      <w:bookmarkEnd w:id="545"/>
      <w:r>
        <w:t xml:space="preserve">     6. Будь-яка харчова добавка,  стосовно реєстрації  якої  було </w:t>
      </w:r>
      <w:r>
        <w:br/>
        <w:t xml:space="preserve">подано  запит  і  яка  була дозволена до використання відповідними </w:t>
      </w:r>
      <w:r>
        <w:br/>
        <w:t xml:space="preserve">міжнародними    організаціями,    підлягає     експрес-реєстрації. </w:t>
      </w:r>
      <w:r>
        <w:br/>
        <w:t xml:space="preserve">Експрес-реєстрація    має   включати   огляд   звіту   відповідних </w:t>
      </w:r>
      <w:r>
        <w:br/>
        <w:t xml:space="preserve">міжнародних організацій, які обґрунтовують можливість використання </w:t>
      </w:r>
      <w:r>
        <w:br/>
        <w:t xml:space="preserve">харчової  добавки.  Цей  огляд  повинен  враховувати  обставини та </w:t>
      </w:r>
      <w:r>
        <w:br/>
        <w:t xml:space="preserve">умови,  специфічні  для  населення  України,  а  також технічні та </w:t>
      </w:r>
      <w:r>
        <w:br/>
        <w:t xml:space="preserve">економічні   можливості   визначення   присутності   та/або  рівні </w:t>
      </w:r>
      <w:r>
        <w:br/>
        <w:t xml:space="preserve">використання харчових добавок у харчових продуктах відносно рівнів </w:t>
      </w:r>
      <w:r>
        <w:br/>
        <w:t xml:space="preserve">включень,  що затверджені відповідними міжнародними організаціями. </w:t>
      </w:r>
      <w:r>
        <w:br/>
        <w:t xml:space="preserve">Згідно з процедурою експрес-реєстрації рішення щодо реєстрації або </w:t>
      </w:r>
      <w:r>
        <w:br/>
        <w:t xml:space="preserve">відмови  в  реєстрації  харчової  добавки для виробництва харчових </w:t>
      </w:r>
      <w:r>
        <w:br/>
        <w:t xml:space="preserve">продуктів  в Україні чи обігу харчових продуктів, які містять таку </w:t>
      </w:r>
      <w:r>
        <w:br/>
        <w:t xml:space="preserve">харчову  добавку,  повинне  бути  видане  протягом 30 робочих днів </w:t>
      </w:r>
      <w:r>
        <w:br/>
        <w:t xml:space="preserve">після одержання повної заяви. </w:t>
      </w:r>
      <w:r>
        <w:br/>
      </w:r>
    </w:p>
    <w:p w:rsidR="0079605A" w:rsidRDefault="0079605A" w:rsidP="0079605A">
      <w:pPr>
        <w:pStyle w:val="HTML"/>
      </w:pPr>
      <w:bookmarkStart w:id="546" w:name="o549"/>
      <w:bookmarkEnd w:id="546"/>
      <w:r>
        <w:t xml:space="preserve">     7. Порядок   реєстрації   харчових   добавок   встановлюється </w:t>
      </w:r>
      <w:r>
        <w:br/>
        <w:t xml:space="preserve">центральним органом виконавчої влади у сфері охорони здоров'я. </w:t>
      </w:r>
      <w:r>
        <w:br/>
      </w:r>
    </w:p>
    <w:p w:rsidR="0079605A" w:rsidRDefault="0079605A" w:rsidP="0079605A">
      <w:pPr>
        <w:pStyle w:val="HTML"/>
      </w:pPr>
      <w:bookmarkStart w:id="547" w:name="o550"/>
      <w:bookmarkEnd w:id="547"/>
      <w:r>
        <w:t xml:space="preserve">     8. Вартість робіт, пов'язаних з реєстрацією харчових добавок, </w:t>
      </w:r>
      <w:r>
        <w:br/>
        <w:t xml:space="preserve">встановлюється Кабінетом Міністрів України. </w:t>
      </w:r>
      <w:r>
        <w:br/>
      </w:r>
    </w:p>
    <w:p w:rsidR="0079605A" w:rsidRDefault="0079605A" w:rsidP="0079605A">
      <w:pPr>
        <w:pStyle w:val="HTML"/>
      </w:pPr>
      <w:bookmarkStart w:id="548" w:name="o551"/>
      <w:bookmarkEnd w:id="548"/>
      <w:r>
        <w:t xml:space="preserve">     </w:t>
      </w:r>
      <w:r>
        <w:rPr>
          <w:b/>
          <w:bCs/>
        </w:rPr>
        <w:t>Стаття 31.</w:t>
      </w:r>
      <w:r>
        <w:t xml:space="preserve"> Вимоги до використання ароматизаторів </w:t>
      </w:r>
      <w:r>
        <w:br/>
      </w:r>
    </w:p>
    <w:p w:rsidR="0079605A" w:rsidRDefault="0079605A" w:rsidP="0079605A">
      <w:pPr>
        <w:pStyle w:val="HTML"/>
      </w:pPr>
      <w:bookmarkStart w:id="549" w:name="o552"/>
      <w:bookmarkEnd w:id="549"/>
      <w:r>
        <w:t xml:space="preserve">     1. Положення цієї статті не застосовуються щодо: </w:t>
      </w:r>
      <w:r>
        <w:br/>
      </w:r>
    </w:p>
    <w:p w:rsidR="0079605A" w:rsidRDefault="0079605A" w:rsidP="0079605A">
      <w:pPr>
        <w:pStyle w:val="HTML"/>
      </w:pPr>
      <w:bookmarkStart w:id="550" w:name="o553"/>
      <w:bookmarkEnd w:id="550"/>
      <w:r>
        <w:t xml:space="preserve">     1) їстівних   речовин   та   продуктів,    призначених    для </w:t>
      </w:r>
      <w:r>
        <w:br/>
        <w:t xml:space="preserve">безпосереднього споживання, з відновленням або без нього; </w:t>
      </w:r>
      <w:r>
        <w:br/>
      </w:r>
    </w:p>
    <w:p w:rsidR="0079605A" w:rsidRDefault="0079605A" w:rsidP="0079605A">
      <w:pPr>
        <w:pStyle w:val="HTML"/>
      </w:pPr>
      <w:bookmarkStart w:id="551" w:name="o554"/>
      <w:bookmarkEnd w:id="551"/>
      <w:r>
        <w:t xml:space="preserve">     2) речовин,  що  мають  виключно солодкий,  кислий чи солоний </w:t>
      </w:r>
      <w:r>
        <w:br/>
        <w:t xml:space="preserve">смак; </w:t>
      </w:r>
      <w:r>
        <w:br/>
      </w:r>
    </w:p>
    <w:p w:rsidR="0079605A" w:rsidRDefault="0079605A" w:rsidP="0079605A">
      <w:pPr>
        <w:pStyle w:val="HTML"/>
      </w:pPr>
      <w:bookmarkStart w:id="552" w:name="o555"/>
      <w:bookmarkEnd w:id="552"/>
      <w:r>
        <w:t xml:space="preserve">     3) матеріалів рослинного та тваринного походження,  що  мають </w:t>
      </w:r>
      <w:r>
        <w:br/>
        <w:t xml:space="preserve">природні   ароматичні  властивості,  які  не  використовуються  як </w:t>
      </w:r>
      <w:r>
        <w:br/>
        <w:t xml:space="preserve">ароматичні джерела. </w:t>
      </w:r>
      <w:r>
        <w:br/>
      </w:r>
    </w:p>
    <w:p w:rsidR="0079605A" w:rsidRDefault="0079605A" w:rsidP="0079605A">
      <w:pPr>
        <w:pStyle w:val="HTML"/>
      </w:pPr>
      <w:bookmarkStart w:id="553" w:name="o556"/>
      <w:bookmarkEnd w:id="553"/>
      <w:r>
        <w:t xml:space="preserve">     2. Ароматизатори не повинні містити будь-які шкідливі фактори </w:t>
      </w:r>
      <w:r>
        <w:br/>
        <w:t xml:space="preserve">у  кількостях,  що  перевищують  максимальні рівні,  та спричиняти </w:t>
      </w:r>
      <w:r>
        <w:br/>
        <w:t xml:space="preserve">присутність небажаних речовин у харчових продуктах  у  кількостях, </w:t>
      </w:r>
      <w:r>
        <w:br/>
        <w:t xml:space="preserve">що   перевищують   рівні,   визначені   обов'язковими  показниками </w:t>
      </w:r>
      <w:r>
        <w:br/>
        <w:t xml:space="preserve">безпечності. </w:t>
      </w:r>
      <w:r>
        <w:br/>
      </w:r>
    </w:p>
    <w:p w:rsidR="0079605A" w:rsidRDefault="0079605A" w:rsidP="0079605A">
      <w:pPr>
        <w:pStyle w:val="HTML"/>
      </w:pPr>
      <w:bookmarkStart w:id="554" w:name="o557"/>
      <w:bookmarkEnd w:id="554"/>
      <w:r>
        <w:t xml:space="preserve">     3. Ароматизатори,  які можуть  використовуватися  у  харчових </w:t>
      </w:r>
      <w:r>
        <w:br/>
        <w:t xml:space="preserve">продуктах, що  виробляються  та  знаходяться  в  обігу  в Україні, </w:t>
      </w:r>
      <w:r>
        <w:br/>
        <w:t xml:space="preserve">підлягають реєстрації центральним органом виконавчої влади у сфері </w:t>
      </w:r>
      <w:r>
        <w:br/>
        <w:t xml:space="preserve">охорони   здоров'я   за   зверненням   виробника  та/або  продавця </w:t>
      </w:r>
      <w:r>
        <w:br/>
        <w:t xml:space="preserve">(постачальника) або за рекомендацією Національної Комісії  України </w:t>
      </w:r>
      <w:r>
        <w:br/>
        <w:t xml:space="preserve">з Кодексу Аліментаріус на підставі затверджених Головним державним </w:t>
      </w:r>
      <w:r>
        <w:br/>
        <w:t xml:space="preserve">санітарним лікарем України гігієнічних нормативів  стосовно  рівня </w:t>
      </w:r>
      <w:r>
        <w:br/>
        <w:t xml:space="preserve">включень таких ароматизаторів у певних видах харчових продуктів та </w:t>
      </w:r>
      <w:r>
        <w:br/>
        <w:t xml:space="preserve">висновку державної санітарно-епідеміологічної експертизи. </w:t>
      </w:r>
      <w:r>
        <w:br/>
      </w:r>
    </w:p>
    <w:p w:rsidR="0079605A" w:rsidRDefault="0079605A" w:rsidP="0079605A">
      <w:pPr>
        <w:pStyle w:val="HTML"/>
      </w:pPr>
      <w:bookmarkStart w:id="555" w:name="o558"/>
      <w:bookmarkEnd w:id="555"/>
      <w:r>
        <w:lastRenderedPageBreak/>
        <w:t xml:space="preserve">     4. Будь-який  виробник  може   звернутись   із   запитом   на </w:t>
      </w:r>
      <w:r>
        <w:br/>
        <w:t xml:space="preserve">реєстрацію  ароматизаторів  шляхом  подання до центрального органу </w:t>
      </w:r>
      <w:r>
        <w:br/>
        <w:t xml:space="preserve">виконавчої влади у сфері охорони  здоров'я  заяви  про  реєстрацію </w:t>
      </w:r>
      <w:r>
        <w:br/>
        <w:t xml:space="preserve">ароматизатора,  що супроводжується відповідною документацією,  яка </w:t>
      </w:r>
      <w:r>
        <w:br/>
        <w:t xml:space="preserve">свідчить  про  те,  що  ароматизатор відповідає положенням частини </w:t>
      </w:r>
      <w:r>
        <w:br/>
        <w:t xml:space="preserve">другої  цієї статті.  Якщо ароматизатор дозволений до використання </w:t>
      </w:r>
      <w:r>
        <w:br/>
        <w:t xml:space="preserve">компетентними  міжнародними  організаціями,  інформація,  яка   це </w:t>
      </w:r>
      <w:r>
        <w:br/>
        <w:t xml:space="preserve">підтверджує,  додається  до  заяви  про  реєстрацію.  Рішення щодо </w:t>
      </w:r>
      <w:r>
        <w:br/>
        <w:t xml:space="preserve">реєстрації або відмови у реєстрації ароматизатора для  виробництва </w:t>
      </w:r>
      <w:r>
        <w:br/>
        <w:t xml:space="preserve">харчових  продуктів  в  Україні  чи обігу харчових продуктів,  які </w:t>
      </w:r>
      <w:r>
        <w:br/>
        <w:t xml:space="preserve">містять такий   ароматизатор,   повинне   бути   видане   протягом </w:t>
      </w:r>
      <w:r>
        <w:br/>
        <w:t xml:space="preserve">120 робочих днів після одержання повної заяви. </w:t>
      </w:r>
      <w:r>
        <w:br/>
      </w:r>
    </w:p>
    <w:p w:rsidR="0079605A" w:rsidRDefault="0079605A" w:rsidP="0079605A">
      <w:pPr>
        <w:pStyle w:val="HTML"/>
      </w:pPr>
      <w:bookmarkStart w:id="556" w:name="o559"/>
      <w:bookmarkEnd w:id="556"/>
      <w:r>
        <w:t xml:space="preserve">     5. Будь-який  ароматизатор,  стосовно  реєстрації  якого було </w:t>
      </w:r>
      <w:r>
        <w:br/>
        <w:t xml:space="preserve">подано запит і який було  дозволено  до  використання  у  харчових </w:t>
      </w:r>
      <w:r>
        <w:br/>
        <w:t xml:space="preserve">продуктах   відповідними   міжнародними   організаціями,  підлягає </w:t>
      </w:r>
      <w:r>
        <w:br/>
        <w:t xml:space="preserve">експрес-реєстрації.  Експрес-реєстрація має включати  огляд  звіту </w:t>
      </w:r>
      <w:r>
        <w:br/>
        <w:t xml:space="preserve">відповідних  міжнародних організацій,  який обґрунтовує можливість </w:t>
      </w:r>
      <w:r>
        <w:br/>
        <w:t xml:space="preserve">використання  ароматизатора.   Цей   огляд   повинен   враховувати </w:t>
      </w:r>
      <w:r>
        <w:br/>
        <w:t xml:space="preserve">обставини  та  умови,  специфічні  для населення України,  а також </w:t>
      </w:r>
      <w:r>
        <w:br/>
        <w:t xml:space="preserve">технічні та економічні можливості  визначення  присутності  та/або </w:t>
      </w:r>
      <w:r>
        <w:br/>
        <w:t xml:space="preserve">рівні  використання  ароматизатора  у  харчових продуктах відносно </w:t>
      </w:r>
      <w:r>
        <w:br/>
        <w:t xml:space="preserve">рівнів  включень,   що   затверджені   відповідними   міжнародними </w:t>
      </w:r>
      <w:r>
        <w:br/>
        <w:t xml:space="preserve">організаціями. Згідно з процедурою експрес-реєстрації рішення щодо </w:t>
      </w:r>
      <w:r>
        <w:br/>
        <w:t xml:space="preserve">реєстрації або відмови у реєстрації ароматизатора для  виробництва </w:t>
      </w:r>
      <w:r>
        <w:br/>
        <w:t xml:space="preserve">харчових  продуктів  в  Україні  чи обігу харчових продуктів,  які </w:t>
      </w:r>
      <w:r>
        <w:br/>
        <w:t xml:space="preserve">містять  такий  ароматизатор,  повинне  бути  видане  протягом  30 </w:t>
      </w:r>
      <w:r>
        <w:br/>
        <w:t xml:space="preserve">робочих днів після одержання повної заяви. </w:t>
      </w:r>
      <w:r>
        <w:br/>
      </w:r>
    </w:p>
    <w:p w:rsidR="0079605A" w:rsidRDefault="0079605A" w:rsidP="0079605A">
      <w:pPr>
        <w:pStyle w:val="HTML"/>
      </w:pPr>
      <w:bookmarkStart w:id="557" w:name="o560"/>
      <w:bookmarkEnd w:id="557"/>
      <w:r>
        <w:t xml:space="preserve">     6. Порядок     реєстрації    ароматизаторів    встановлюється </w:t>
      </w:r>
      <w:r>
        <w:br/>
        <w:t xml:space="preserve">центральним органом виконавчої влади у сфері охорони здоров'я. </w:t>
      </w:r>
      <w:r>
        <w:br/>
      </w:r>
    </w:p>
    <w:p w:rsidR="0079605A" w:rsidRDefault="0079605A" w:rsidP="0079605A">
      <w:pPr>
        <w:pStyle w:val="HTML"/>
      </w:pPr>
      <w:bookmarkStart w:id="558" w:name="o561"/>
      <w:bookmarkEnd w:id="558"/>
      <w:r>
        <w:t xml:space="preserve">     7. Вартість робіт,  пов'язаних з реєстрацією  ароматизаторів, </w:t>
      </w:r>
      <w:r>
        <w:br/>
        <w:t xml:space="preserve">встановлюється Кабінетом Міністрів України відповідно до статті 57 </w:t>
      </w:r>
      <w:r>
        <w:br/>
        <w:t xml:space="preserve">цього Закону. </w:t>
      </w:r>
      <w:r>
        <w:br/>
      </w:r>
    </w:p>
    <w:p w:rsidR="0079605A" w:rsidRDefault="0079605A" w:rsidP="0079605A">
      <w:pPr>
        <w:pStyle w:val="HTML"/>
      </w:pPr>
      <w:bookmarkStart w:id="559" w:name="o562"/>
      <w:bookmarkEnd w:id="559"/>
      <w:r>
        <w:t xml:space="preserve">     </w:t>
      </w:r>
      <w:r>
        <w:rPr>
          <w:b/>
          <w:bCs/>
        </w:rPr>
        <w:t>Стаття 32.</w:t>
      </w:r>
      <w:r>
        <w:t xml:space="preserve"> Вимоги до використання допоміжних матеріалів для </w:t>
      </w:r>
      <w:r>
        <w:br/>
        <w:t xml:space="preserve">                переробки </w:t>
      </w:r>
      <w:r>
        <w:br/>
      </w:r>
    </w:p>
    <w:p w:rsidR="0079605A" w:rsidRDefault="0079605A" w:rsidP="0079605A">
      <w:pPr>
        <w:pStyle w:val="HTML"/>
      </w:pPr>
      <w:bookmarkStart w:id="560" w:name="o563"/>
      <w:bookmarkEnd w:id="560"/>
      <w:r>
        <w:t xml:space="preserve">     Допоміжні матеріли   для  переробки,  що  використовуються  у </w:t>
      </w:r>
      <w:r>
        <w:br/>
        <w:t xml:space="preserve">виробництві харчових продуктів,  обіг яких здійснюється в Україні, </w:t>
      </w:r>
      <w:r>
        <w:br/>
        <w:t xml:space="preserve">не  повинні  спричиняти  присутність шкідливих факторів у харчових </w:t>
      </w:r>
      <w:r>
        <w:br/>
        <w:t xml:space="preserve">продуктах у кількостях, що перевищують максимальні межі залишків. </w:t>
      </w:r>
      <w:r>
        <w:br/>
      </w:r>
    </w:p>
    <w:p w:rsidR="0079605A" w:rsidRDefault="0079605A" w:rsidP="0079605A">
      <w:pPr>
        <w:pStyle w:val="HTML"/>
      </w:pPr>
      <w:bookmarkStart w:id="561" w:name="o564"/>
      <w:bookmarkEnd w:id="561"/>
      <w:r>
        <w:t xml:space="preserve">     Умови використання,  максимальні межі  залишків  у  харчовому </w:t>
      </w:r>
      <w:r>
        <w:br/>
        <w:t xml:space="preserve">продукті   та   мінімальні   специфікації  якості  для  допоміжних </w:t>
      </w:r>
      <w:r>
        <w:br/>
        <w:t xml:space="preserve">матеріалів  для  переробки,  що  використовуються  у   виробництві </w:t>
      </w:r>
      <w:r>
        <w:br/>
        <w:t xml:space="preserve">харчових  продуктів,  визначаються  Головним  державним санітарним </w:t>
      </w:r>
      <w:r>
        <w:br/>
        <w:t xml:space="preserve">лікарем України з урахуванням  рекомендацій  Національної  Комісії </w:t>
      </w:r>
      <w:r>
        <w:br/>
        <w:t xml:space="preserve">України з Кодексу Аліментаріус. </w:t>
      </w:r>
      <w:r>
        <w:br/>
      </w:r>
    </w:p>
    <w:p w:rsidR="0079605A" w:rsidRDefault="0079605A" w:rsidP="0079605A">
      <w:pPr>
        <w:pStyle w:val="HTML"/>
      </w:pPr>
      <w:bookmarkStart w:id="562" w:name="o565"/>
      <w:bookmarkEnd w:id="562"/>
      <w:r>
        <w:t xml:space="preserve">     </w:t>
      </w:r>
      <w:r>
        <w:rPr>
          <w:b/>
          <w:bCs/>
        </w:rPr>
        <w:t>Стаття 33.</w:t>
      </w:r>
      <w:r>
        <w:t xml:space="preserve"> Забій тварин </w:t>
      </w:r>
      <w:r>
        <w:br/>
      </w:r>
    </w:p>
    <w:p w:rsidR="0079605A" w:rsidRDefault="0079605A" w:rsidP="0079605A">
      <w:pPr>
        <w:pStyle w:val="HTML"/>
      </w:pPr>
      <w:bookmarkStart w:id="563" w:name="o566"/>
      <w:bookmarkEnd w:id="563"/>
      <w:r>
        <w:t xml:space="preserve">     1. Забороняється   забій   тварин,   які  не  супроводжуються </w:t>
      </w:r>
      <w:r>
        <w:br/>
        <w:t xml:space="preserve">ветеринарним  документом,  що  засвідчує  здоров'я   тварин,   які </w:t>
      </w:r>
      <w:r>
        <w:br/>
        <w:t xml:space="preserve">направляються на забій,  та ветеринарно-санітарний стан потужності </w:t>
      </w:r>
      <w:r>
        <w:br/>
        <w:t xml:space="preserve">(об'єкта) походження таких тварин. </w:t>
      </w:r>
      <w:r>
        <w:br/>
      </w:r>
    </w:p>
    <w:p w:rsidR="0079605A" w:rsidRDefault="0079605A" w:rsidP="0079605A">
      <w:pPr>
        <w:pStyle w:val="HTML"/>
      </w:pPr>
      <w:bookmarkStart w:id="564" w:name="o567"/>
      <w:bookmarkEnd w:id="564"/>
      <w:r>
        <w:t xml:space="preserve">     2. Забороняється здійснювати  забій  парнокопитних  та  інших </w:t>
      </w:r>
      <w:r>
        <w:br/>
        <w:t xml:space="preserve">копитних,  а  також забій свійської птиці та кролів в обсягах,  що </w:t>
      </w:r>
      <w:r>
        <w:br/>
        <w:t xml:space="preserve">перевищують 5 голів на день,  не на бойні,  що має експлуатаційний </w:t>
      </w:r>
      <w:r>
        <w:br/>
        <w:t>дозвіл і зареєстрована ветеринарною службою.</w:t>
      </w:r>
    </w:p>
    <w:p w:rsidR="0079605A" w:rsidRDefault="0079605A" w:rsidP="0079605A">
      <w:pPr>
        <w:pStyle w:val="HTML"/>
      </w:pPr>
      <w:bookmarkStart w:id="565" w:name="o568"/>
      <w:bookmarkEnd w:id="565"/>
      <w:r>
        <w:rPr>
          <w:i/>
          <w:iCs/>
        </w:rPr>
        <w:lastRenderedPageBreak/>
        <w:t xml:space="preserve">(  Частина  друга  статті  33 набирає чинності з 1 січня 2015 року </w:t>
      </w:r>
      <w:r>
        <w:rPr>
          <w:i/>
          <w:iCs/>
        </w:rPr>
        <w:br/>
        <w:t xml:space="preserve">згідно з пунктом 1 розділу XI цього Закону ) </w:t>
      </w:r>
      <w:r>
        <w:rPr>
          <w:i/>
          <w:iCs/>
        </w:rPr>
        <w:br/>
      </w:r>
    </w:p>
    <w:p w:rsidR="0079605A" w:rsidRDefault="0079605A" w:rsidP="0079605A">
      <w:pPr>
        <w:pStyle w:val="HTML"/>
      </w:pPr>
      <w:bookmarkStart w:id="566" w:name="o569"/>
      <w:bookmarkEnd w:id="566"/>
      <w:r>
        <w:t xml:space="preserve">     3. Бойні,  обсяги щоденного виробництва яких не перевищують у </w:t>
      </w:r>
      <w:r>
        <w:br/>
        <w:t xml:space="preserve">середньому 10 голів  великої  рогатої  худоби,  30  голів  свиней, </w:t>
      </w:r>
      <w:r>
        <w:br/>
        <w:t xml:space="preserve">50 голів  овець  або кіз,  500 голів свійської птиці або 250 голів </w:t>
      </w:r>
      <w:r>
        <w:br/>
        <w:t xml:space="preserve">кролів, звільняються від вимоги застосовувати систему HACCP. </w:t>
      </w:r>
      <w:r>
        <w:br/>
      </w:r>
    </w:p>
    <w:p w:rsidR="0079605A" w:rsidRDefault="0079605A" w:rsidP="0079605A">
      <w:pPr>
        <w:pStyle w:val="HTML"/>
      </w:pPr>
      <w:bookmarkStart w:id="567" w:name="o570"/>
      <w:bookmarkEnd w:id="567"/>
      <w:r>
        <w:t xml:space="preserve">     4. Державний ветеринарний контроль є  обов'язковим  для  всіх </w:t>
      </w:r>
      <w:r>
        <w:br/>
        <w:t xml:space="preserve">тварин перед забоєм, крім тварин вимушеного забою та диких тварин, </w:t>
      </w:r>
      <w:r>
        <w:br/>
        <w:t xml:space="preserve">забитих під час полювання,  якщо  їх  продукти  призначаються  для </w:t>
      </w:r>
      <w:r>
        <w:br/>
        <w:t xml:space="preserve">споживання людиною. </w:t>
      </w:r>
      <w:r>
        <w:br/>
      </w:r>
    </w:p>
    <w:p w:rsidR="0079605A" w:rsidRDefault="0079605A" w:rsidP="0079605A">
      <w:pPr>
        <w:pStyle w:val="HTML"/>
      </w:pPr>
      <w:bookmarkStart w:id="568" w:name="o571"/>
      <w:bookmarkEnd w:id="568"/>
      <w:r>
        <w:t xml:space="preserve">     5. Усі    тварини    підлягають    обов'язковому   державному </w:t>
      </w:r>
      <w:r>
        <w:br/>
        <w:t xml:space="preserve">ветеринарно-санітарному контролю  після  забою,  включаючи  тварин </w:t>
      </w:r>
      <w:r>
        <w:br/>
        <w:t xml:space="preserve">вимушеного забою  та  диких  тварин,  забитих  під  час полювання, </w:t>
      </w:r>
      <w:r>
        <w:br/>
        <w:t xml:space="preserve">незалежно від того,  призначені їх продукти для споживання людиною </w:t>
      </w:r>
      <w:r>
        <w:br/>
        <w:t xml:space="preserve">чи для годівлі тварин. </w:t>
      </w:r>
      <w:r>
        <w:br/>
      </w:r>
    </w:p>
    <w:p w:rsidR="0079605A" w:rsidRDefault="0079605A" w:rsidP="0079605A">
      <w:pPr>
        <w:pStyle w:val="HTML"/>
      </w:pPr>
      <w:bookmarkStart w:id="569" w:name="o572"/>
      <w:bookmarkEnd w:id="569"/>
      <w:r>
        <w:t xml:space="preserve">     6. Ветеринарний  інспектор  проводить  інспекцію  до та після </w:t>
      </w:r>
      <w:r>
        <w:br/>
        <w:t xml:space="preserve">забою всіх здорових і хворих парнокопитних та  інших  копитних,  а </w:t>
      </w:r>
      <w:r>
        <w:br/>
        <w:t xml:space="preserve">також свійської птиці та кролів. </w:t>
      </w:r>
      <w:r>
        <w:br/>
      </w:r>
    </w:p>
    <w:p w:rsidR="0079605A" w:rsidRDefault="0079605A" w:rsidP="0079605A">
      <w:pPr>
        <w:pStyle w:val="HTML"/>
      </w:pPr>
      <w:bookmarkStart w:id="570" w:name="o573"/>
      <w:bookmarkEnd w:id="570"/>
      <w:r>
        <w:t xml:space="preserve">     7. На   бойнях,  визначених  частиною  третьою  цієї  статті, </w:t>
      </w:r>
      <w:r>
        <w:br/>
        <w:t xml:space="preserve">присутність ветеринарного інспектора є обов'язковою до забою,  під </w:t>
      </w:r>
      <w:r>
        <w:br/>
        <w:t xml:space="preserve">час забою та після забою. Усі бійні, на яких відповідно до обсягів </w:t>
      </w:r>
      <w:r>
        <w:br/>
        <w:t xml:space="preserve">щоденного   виробництва   ветеринарний   інспектор   не  присутній </w:t>
      </w:r>
      <w:r>
        <w:br/>
        <w:t xml:space="preserve">постійно, повинні організувати державний ветеринарний контроль під </w:t>
      </w:r>
      <w:r>
        <w:br/>
        <w:t xml:space="preserve">час забою згідно з процедурою, визначеною Ветеринарною службою. </w:t>
      </w:r>
      <w:r>
        <w:br/>
      </w:r>
    </w:p>
    <w:p w:rsidR="0079605A" w:rsidRDefault="0079605A" w:rsidP="0079605A">
      <w:pPr>
        <w:pStyle w:val="HTML"/>
      </w:pPr>
      <w:bookmarkStart w:id="571" w:name="o574"/>
      <w:bookmarkEnd w:id="571"/>
      <w:r>
        <w:t xml:space="preserve">     8. Ветеринарний інспектор клеймує всі туші та їх частини,  що </w:t>
      </w:r>
      <w:r>
        <w:br/>
        <w:t xml:space="preserve">визнані   придатними   для   споживання   людиною,  позначкою  про </w:t>
      </w:r>
      <w:r>
        <w:br/>
        <w:t xml:space="preserve">придатність.   Якщо   це   передбачено   відповідними  санітарними </w:t>
      </w:r>
      <w:r>
        <w:br/>
        <w:t xml:space="preserve">заходами,  позначка  про придатність проставляється у формі штампа </w:t>
      </w:r>
      <w:r>
        <w:br/>
        <w:t xml:space="preserve">на  упаковку  продукту та ветеринарний інспектор видає відповідний </w:t>
      </w:r>
      <w:r>
        <w:br/>
        <w:t xml:space="preserve">ветеринарний  документ,  де  зазначається придатність продукту для </w:t>
      </w:r>
      <w:r>
        <w:br/>
        <w:t xml:space="preserve">споживання людиною та містить вказану позначку про придатність. </w:t>
      </w:r>
      <w:r>
        <w:br/>
      </w:r>
    </w:p>
    <w:p w:rsidR="0079605A" w:rsidRDefault="0079605A" w:rsidP="0079605A">
      <w:pPr>
        <w:pStyle w:val="HTML"/>
      </w:pPr>
      <w:bookmarkStart w:id="572" w:name="o575"/>
      <w:bookmarkEnd w:id="572"/>
      <w:r>
        <w:t xml:space="preserve">     9. Ветеринарний інспектор відбирає зразки  всіх  туш  або  їх </w:t>
      </w:r>
      <w:r>
        <w:br/>
        <w:t xml:space="preserve">частин,  щодо  яких існує підозра про непридатність для споживання </w:t>
      </w:r>
      <w:r>
        <w:br/>
        <w:t xml:space="preserve">людиною (далі - непридатний продукт) згідно з  відповідним  зводом </w:t>
      </w:r>
      <w:r>
        <w:br/>
        <w:t xml:space="preserve">правил   та   зберігає   ці   зразки   в  умовах,  прийнятних  для </w:t>
      </w:r>
      <w:r>
        <w:br/>
        <w:t xml:space="preserve">лабораторного дослідження,  не менше ніж 72 години. Протягом цього </w:t>
      </w:r>
      <w:r>
        <w:br/>
        <w:t xml:space="preserve">періоду  часу  ветеринарний інспектор повідомляє власника туші про </w:t>
      </w:r>
      <w:r>
        <w:br/>
        <w:t xml:space="preserve">свою  підозру  і  встановлює  відповідні  умови   зберігання   для </w:t>
      </w:r>
      <w:r>
        <w:br/>
        <w:t xml:space="preserve">непридатного продукту. </w:t>
      </w:r>
      <w:r>
        <w:br/>
      </w:r>
    </w:p>
    <w:p w:rsidR="0079605A" w:rsidRDefault="0079605A" w:rsidP="0079605A">
      <w:pPr>
        <w:pStyle w:val="HTML"/>
      </w:pPr>
      <w:bookmarkStart w:id="573" w:name="o576"/>
      <w:bookmarkEnd w:id="573"/>
      <w:r>
        <w:t xml:space="preserve">     10. Власник  непридатного  продукту може замовити лабораторне </w:t>
      </w:r>
      <w:r>
        <w:br/>
        <w:t xml:space="preserve">дослідження зразків непридатного  продукту  протягом  72  годин  з </w:t>
      </w:r>
      <w:r>
        <w:br/>
        <w:t xml:space="preserve">моменту   їх   відбору.   Це  дослідження  проводить  акредитована </w:t>
      </w:r>
      <w:r>
        <w:br/>
        <w:t xml:space="preserve">лабораторія,  уповноважена  на  проведення  дослідження  з   метою </w:t>
      </w:r>
      <w:r>
        <w:br/>
        <w:t xml:space="preserve">визначення придатності для споживання людиною. </w:t>
      </w:r>
      <w:r>
        <w:br/>
      </w:r>
    </w:p>
    <w:p w:rsidR="0079605A" w:rsidRDefault="0079605A" w:rsidP="0079605A">
      <w:pPr>
        <w:pStyle w:val="HTML"/>
      </w:pPr>
      <w:bookmarkStart w:id="574" w:name="o577"/>
      <w:bookmarkEnd w:id="574"/>
      <w:r>
        <w:t xml:space="preserve">     11. Власник   необроблених   харчових   продуктів  тваринного </w:t>
      </w:r>
      <w:r>
        <w:br/>
        <w:t xml:space="preserve">походження, які були визнані непридатними для споживання людиною і </w:t>
      </w:r>
      <w:r>
        <w:br/>
        <w:t xml:space="preserve">твариною  на  підставі  лабораторного дослідження та стосовно яких </w:t>
      </w:r>
      <w:r>
        <w:br/>
        <w:t xml:space="preserve">було прийнято рішення про їх знищення,  може знищити такі продукти </w:t>
      </w:r>
      <w:r>
        <w:br/>
        <w:t xml:space="preserve">самостійно під контролем ветеринарного інспектора. </w:t>
      </w:r>
      <w:r>
        <w:br/>
      </w:r>
    </w:p>
    <w:p w:rsidR="0079605A" w:rsidRDefault="0079605A" w:rsidP="0079605A">
      <w:pPr>
        <w:pStyle w:val="HTML"/>
      </w:pPr>
      <w:bookmarkStart w:id="575" w:name="o578"/>
      <w:bookmarkEnd w:id="575"/>
      <w:r>
        <w:t xml:space="preserve">     12. Мисливські  організації та юридичні особи,  які провадять </w:t>
      </w:r>
      <w:r>
        <w:br/>
        <w:t xml:space="preserve">діяльність з полювання,  забезпечують тимчасове  зберігання  диких </w:t>
      </w:r>
      <w:r>
        <w:br/>
        <w:t xml:space="preserve">тварин  та  їх туш,  а також забезпечують потужності (об'єкти) для </w:t>
      </w:r>
      <w:r>
        <w:br/>
        <w:t xml:space="preserve">державного  післязабійного  контролю  після  того,  як  вони  були </w:t>
      </w:r>
      <w:r>
        <w:br/>
        <w:t xml:space="preserve">піймані  чи  застрелені.  На  вимогу  мисливських  організацій  та </w:t>
      </w:r>
      <w:r>
        <w:br/>
      </w:r>
      <w:r>
        <w:lastRenderedPageBreak/>
        <w:t xml:space="preserve">юридичних  осіб  відповідний  ветеринарний   інспектор   проводить </w:t>
      </w:r>
      <w:r>
        <w:br/>
        <w:t xml:space="preserve">інспектування. Якщо  дичина  є  придатною  для споживання людиною, </w:t>
      </w:r>
      <w:r>
        <w:br/>
        <w:t xml:space="preserve">ветеринарний інспектор наносить на тушу позначку придатності. Якщо </w:t>
      </w:r>
      <w:r>
        <w:br/>
        <w:t xml:space="preserve">неможливо  нанести  на  тушу  позначку  придатності,  ветеринарний </w:t>
      </w:r>
      <w:r>
        <w:br/>
        <w:t xml:space="preserve">інспектор видає сертифікат придатності для споживання людиною,  що </w:t>
      </w:r>
      <w:r>
        <w:br/>
        <w:t xml:space="preserve">містить позначку придатності. </w:t>
      </w:r>
      <w:r>
        <w:br/>
      </w:r>
    </w:p>
    <w:p w:rsidR="0079605A" w:rsidRDefault="0079605A" w:rsidP="0079605A">
      <w:pPr>
        <w:pStyle w:val="HTML"/>
      </w:pPr>
      <w:bookmarkStart w:id="576" w:name="o579"/>
      <w:bookmarkEnd w:id="576"/>
      <w:r>
        <w:t xml:space="preserve">     13. Позначка   придатності   повинна   включати   контрольний </w:t>
      </w:r>
      <w:r>
        <w:br/>
        <w:t xml:space="preserve">(реєстраційний) номер бойні або,  якщо тварини не підлягають забою </w:t>
      </w:r>
      <w:r>
        <w:br/>
        <w:t xml:space="preserve">на  бойні,  персональний  номер  лабораторії або інших потужностей </w:t>
      </w:r>
      <w:r>
        <w:br/>
        <w:t xml:space="preserve">(об'єкта),  де інспектор ветеринарної медицини  наносить  позначку </w:t>
      </w:r>
      <w:r>
        <w:br/>
        <w:t xml:space="preserve">придатності. </w:t>
      </w:r>
      <w:r>
        <w:br/>
      </w:r>
    </w:p>
    <w:p w:rsidR="0079605A" w:rsidRDefault="0079605A" w:rsidP="0079605A">
      <w:pPr>
        <w:pStyle w:val="HTML"/>
      </w:pPr>
      <w:bookmarkStart w:id="577" w:name="o580"/>
      <w:bookmarkEnd w:id="577"/>
      <w:r>
        <w:t xml:space="preserve">     14. Головний   державний   інспектор   ветеринарної  медицини </w:t>
      </w:r>
      <w:r>
        <w:br/>
        <w:t xml:space="preserve">України встановлює форму та  зміст  позначки  про  придатність,  а </w:t>
      </w:r>
      <w:r>
        <w:br/>
        <w:t xml:space="preserve">також  способи  і  процедури нанесення позначки про придатність на </w:t>
      </w:r>
      <w:r>
        <w:br/>
        <w:t xml:space="preserve">туші,  частини туш,  упаковку  для  туш  та  частин  туш  і  видає </w:t>
      </w:r>
      <w:r>
        <w:br/>
        <w:t xml:space="preserve">сертифікат придатності для споживання людиною. </w:t>
      </w:r>
      <w:r>
        <w:br/>
      </w:r>
    </w:p>
    <w:p w:rsidR="0079605A" w:rsidRDefault="0079605A" w:rsidP="0079605A">
      <w:pPr>
        <w:pStyle w:val="HTML"/>
      </w:pPr>
      <w:bookmarkStart w:id="578" w:name="o581"/>
      <w:bookmarkEnd w:id="578"/>
      <w:r>
        <w:t xml:space="preserve">     </w:t>
      </w:r>
      <w:r>
        <w:rPr>
          <w:b/>
          <w:bCs/>
        </w:rPr>
        <w:t>Стаття 34.</w:t>
      </w:r>
      <w:r>
        <w:t xml:space="preserve"> Здійснення державного ветеринарно-санітарного </w:t>
      </w:r>
      <w:r>
        <w:br/>
        <w:t xml:space="preserve">                контролю на м'ясопереробних, рибодобувних, </w:t>
      </w:r>
      <w:r>
        <w:br/>
        <w:t xml:space="preserve">                рибопереробних та молокопереробних підприємствах, </w:t>
      </w:r>
      <w:r>
        <w:br/>
        <w:t xml:space="preserve">                а також на підприємствах гуртового зберігання </w:t>
      </w:r>
      <w:r>
        <w:br/>
        <w:t xml:space="preserve">                необроблених харчових продуктів тваринного </w:t>
      </w:r>
      <w:r>
        <w:br/>
        <w:t xml:space="preserve">                походження (холодокомбінатах, холодильниках, </w:t>
      </w:r>
      <w:r>
        <w:br/>
        <w:t xml:space="preserve">                спеціалізованих гуртівнях) </w:t>
      </w:r>
      <w:r>
        <w:br/>
      </w:r>
    </w:p>
    <w:p w:rsidR="0079605A" w:rsidRDefault="0079605A" w:rsidP="0079605A">
      <w:pPr>
        <w:pStyle w:val="HTML"/>
      </w:pPr>
      <w:bookmarkStart w:id="579" w:name="o582"/>
      <w:bookmarkEnd w:id="579"/>
      <w:r>
        <w:t xml:space="preserve">     1. Державний  ветеринарно-санітарний  контроль  та  нагляд (у </w:t>
      </w:r>
      <w:r>
        <w:br/>
        <w:t xml:space="preserve">межах своєї   компетенції)   на   м'ясопереробних,   рибодобувних, </w:t>
      </w:r>
      <w:r>
        <w:br/>
        <w:t xml:space="preserve">рибопереробних, молокопереробних підприємствах та підприємствах із </w:t>
      </w:r>
      <w:r>
        <w:br/>
        <w:t xml:space="preserve">зберігання продукції тваринного походження  здійснюється  з  метою </w:t>
      </w:r>
      <w:r>
        <w:br/>
        <w:t xml:space="preserve">забезпечення   епізоотичного   благополуччя   при  надходженні  та </w:t>
      </w:r>
      <w:r>
        <w:br/>
        <w:t xml:space="preserve">переробці сировини тваринного  походження,  а  також  контролю  за </w:t>
      </w:r>
      <w:r>
        <w:br/>
        <w:t xml:space="preserve">дотриманням    необхідних    ветеринарно-санітарних,    санітарних </w:t>
      </w:r>
      <w:r>
        <w:br/>
        <w:t xml:space="preserve">(гігієнічних) вимог щодо забезпечення  безпеки  готової  продукції </w:t>
      </w:r>
      <w:r>
        <w:br/>
        <w:t xml:space="preserve">тваринного походження. </w:t>
      </w:r>
      <w:r>
        <w:br/>
      </w:r>
    </w:p>
    <w:p w:rsidR="0079605A" w:rsidRDefault="0079605A" w:rsidP="0079605A">
      <w:pPr>
        <w:pStyle w:val="HTML"/>
      </w:pPr>
      <w:bookmarkStart w:id="580" w:name="o583"/>
      <w:bookmarkEnd w:id="580"/>
      <w:r>
        <w:t xml:space="preserve">     2. Державний   ветеринарно-санітарний   контроль   здійснюють </w:t>
      </w:r>
      <w:r>
        <w:br/>
        <w:t xml:space="preserve">офіційні лікарі ветеринарної медицини (у межах своєї компетенції). </w:t>
      </w:r>
      <w:r>
        <w:br/>
        <w:t xml:space="preserve">Залежно  від обсягів виробництва суб'єкта господарювання офіційний </w:t>
      </w:r>
      <w:r>
        <w:br/>
        <w:t xml:space="preserve">лікар може мати заступника. </w:t>
      </w:r>
      <w:r>
        <w:br/>
      </w:r>
    </w:p>
    <w:p w:rsidR="0079605A" w:rsidRDefault="0079605A" w:rsidP="0079605A">
      <w:pPr>
        <w:pStyle w:val="HTML"/>
      </w:pPr>
      <w:bookmarkStart w:id="581" w:name="o584"/>
      <w:bookmarkEnd w:id="581"/>
      <w:r>
        <w:t xml:space="preserve">     3. Офіційні лікарі  ветеринарної  медицини  підпорядковуються </w:t>
      </w:r>
      <w:r>
        <w:br/>
        <w:t xml:space="preserve">головним  державним  інспекторам  ветеринарної  медицини  районів, </w:t>
      </w:r>
      <w:r>
        <w:br/>
        <w:t xml:space="preserve">міст,  міст  Києва та Севастополя, областей, Автономної Республіки </w:t>
      </w:r>
      <w:r>
        <w:br/>
        <w:t xml:space="preserve">Крим,  знаходяться  у  штаті  районної (міської) державної лікарні </w:t>
      </w:r>
      <w:r>
        <w:br/>
        <w:t xml:space="preserve">ветеринарної  медицини,  а  в  місті  Києві - об'єднання державної </w:t>
      </w:r>
      <w:r>
        <w:br/>
        <w:t xml:space="preserve">ветеринарної  медицини та утримуються за рахунок коштів загального </w:t>
      </w:r>
      <w:r>
        <w:br/>
        <w:t xml:space="preserve">та   спеціального   фондів   Державного  бюджету  України.  Роботу </w:t>
      </w:r>
      <w:r>
        <w:br/>
        <w:t xml:space="preserve">офіційних  лікарів  контролює  Державний  департамент ветеринарної </w:t>
      </w:r>
      <w:r>
        <w:br/>
        <w:t xml:space="preserve">медицини   та   його  територіальні  органи.  Втручання  в  роботу </w:t>
      </w:r>
      <w:r>
        <w:br/>
        <w:t xml:space="preserve">офіційних лікарів інших служб забороняється. </w:t>
      </w:r>
      <w:r>
        <w:br/>
      </w:r>
    </w:p>
    <w:p w:rsidR="0079605A" w:rsidRDefault="0079605A" w:rsidP="0079605A">
      <w:pPr>
        <w:pStyle w:val="HTML"/>
      </w:pPr>
      <w:bookmarkStart w:id="582" w:name="o585"/>
      <w:bookmarkEnd w:id="582"/>
      <w:r>
        <w:t xml:space="preserve">     4. Офіційні  лікарі  ветеринарної  медицини  у своїй роботі є </w:t>
      </w:r>
      <w:r>
        <w:br/>
        <w:t xml:space="preserve">незалежними,  повинні  професійно   виконувати   свої   обов'язки, </w:t>
      </w:r>
      <w:r>
        <w:br/>
        <w:t xml:space="preserve">керуються  відповідним  положенням,  затвердженим  в установленому </w:t>
      </w:r>
      <w:r>
        <w:br/>
        <w:t xml:space="preserve">законодавством порядку, цим Законом та іншими нормативно-правовими </w:t>
      </w:r>
      <w:r>
        <w:br/>
        <w:t xml:space="preserve">актами. </w:t>
      </w:r>
      <w:r>
        <w:br/>
      </w:r>
    </w:p>
    <w:p w:rsidR="0079605A" w:rsidRDefault="0079605A" w:rsidP="0079605A">
      <w:pPr>
        <w:pStyle w:val="HTML"/>
      </w:pPr>
      <w:bookmarkStart w:id="583" w:name="o586"/>
      <w:bookmarkEnd w:id="583"/>
      <w:r>
        <w:t xml:space="preserve">     5. Офіційний лікар ветеринарної медицини погоджує призначення </w:t>
      </w:r>
      <w:r>
        <w:br/>
        <w:t xml:space="preserve">та звільнення працівників служби  ветеринарної  медицини  суб'єкта </w:t>
      </w:r>
      <w:r>
        <w:br/>
        <w:t xml:space="preserve">господарювання,   контролює   їх  роботу,  організовує  професійне </w:t>
      </w:r>
      <w:r>
        <w:br/>
        <w:t xml:space="preserve">навчання і підвищення кваліфікації,  визначає їх посадові права та </w:t>
      </w:r>
      <w:r>
        <w:br/>
      </w:r>
      <w:r>
        <w:lastRenderedPageBreak/>
        <w:t xml:space="preserve">обов'язки. </w:t>
      </w:r>
      <w:r>
        <w:br/>
      </w:r>
    </w:p>
    <w:p w:rsidR="0079605A" w:rsidRDefault="0079605A" w:rsidP="0079605A">
      <w:pPr>
        <w:pStyle w:val="HTML"/>
      </w:pPr>
      <w:bookmarkStart w:id="584" w:name="o587"/>
      <w:bookmarkEnd w:id="584"/>
      <w:r>
        <w:t xml:space="preserve">     6. Ветеринарно-санітарний  контроль  за дотриманням суб'єктом </w:t>
      </w:r>
      <w:r>
        <w:br/>
        <w:t xml:space="preserve">господарювання ветеринарних,  санітарних вимог,  правил та заходів </w:t>
      </w:r>
      <w:r>
        <w:br/>
        <w:t xml:space="preserve">при переробці, зберіганні, транспортуванні та реалізації продукції </w:t>
      </w:r>
      <w:r>
        <w:br/>
        <w:t xml:space="preserve">тваринного походження здійснюють спеціалісти ветеринарної медицини </w:t>
      </w:r>
      <w:r>
        <w:br/>
        <w:t xml:space="preserve">суб'єкта    господарювання   під   контролем   офіційного   лікаря </w:t>
      </w:r>
      <w:r>
        <w:br/>
        <w:t xml:space="preserve">ветеринарної   медицини.   Структуру   та    штатну    чисельність </w:t>
      </w:r>
      <w:r>
        <w:br/>
        <w:t xml:space="preserve">спеціалістів   ветеринарної   медицини   суб'єкта   господарювання </w:t>
      </w:r>
      <w:r>
        <w:br/>
        <w:t xml:space="preserve">визначає державний інспектор ветеринарної медицини. </w:t>
      </w:r>
      <w:r>
        <w:br/>
      </w:r>
    </w:p>
    <w:p w:rsidR="0079605A" w:rsidRDefault="0079605A" w:rsidP="0079605A">
      <w:pPr>
        <w:pStyle w:val="HTML"/>
      </w:pPr>
      <w:bookmarkStart w:id="585" w:name="o588"/>
      <w:bookmarkEnd w:id="585"/>
      <w:r>
        <w:t xml:space="preserve">     7. До  обов'язків  офіційного  лікаря  ветеринарної  медицини </w:t>
      </w:r>
      <w:r>
        <w:br/>
        <w:t xml:space="preserve">належить контроль за: </w:t>
      </w:r>
      <w:r>
        <w:br/>
      </w:r>
    </w:p>
    <w:p w:rsidR="0079605A" w:rsidRDefault="0079605A" w:rsidP="0079605A">
      <w:pPr>
        <w:pStyle w:val="HTML"/>
      </w:pPr>
      <w:bookmarkStart w:id="586" w:name="o589"/>
      <w:bookmarkEnd w:id="586"/>
      <w:r>
        <w:t xml:space="preserve">     1) відповідністю  сировини  тваринного походження супровідним </w:t>
      </w:r>
      <w:r>
        <w:br/>
        <w:t xml:space="preserve">ветеринарним документам та позначкам придатності; </w:t>
      </w:r>
      <w:r>
        <w:br/>
      </w:r>
    </w:p>
    <w:p w:rsidR="0079605A" w:rsidRDefault="0079605A" w:rsidP="0079605A">
      <w:pPr>
        <w:pStyle w:val="HTML"/>
      </w:pPr>
      <w:bookmarkStart w:id="587" w:name="o590"/>
      <w:bookmarkEnd w:id="587"/>
      <w:r>
        <w:t xml:space="preserve">     2) дотриманням санітарних (гігієнічних) вимог при  технології </w:t>
      </w:r>
      <w:r>
        <w:br/>
        <w:t xml:space="preserve">переробки сировини тваринного походження; </w:t>
      </w:r>
      <w:r>
        <w:br/>
      </w:r>
    </w:p>
    <w:p w:rsidR="0079605A" w:rsidRDefault="0079605A" w:rsidP="0079605A">
      <w:pPr>
        <w:pStyle w:val="HTML"/>
      </w:pPr>
      <w:bookmarkStart w:id="588" w:name="o591"/>
      <w:bookmarkEnd w:id="588"/>
      <w:r>
        <w:t xml:space="preserve">     3) дотриманням   технологічних   режимів  переробки  сировини </w:t>
      </w:r>
      <w:r>
        <w:br/>
        <w:t xml:space="preserve">тваринного походження, що має певні обмеження щодо використання; </w:t>
      </w:r>
      <w:r>
        <w:br/>
      </w:r>
    </w:p>
    <w:p w:rsidR="0079605A" w:rsidRDefault="0079605A" w:rsidP="0079605A">
      <w:pPr>
        <w:pStyle w:val="HTML"/>
      </w:pPr>
      <w:bookmarkStart w:id="589" w:name="o592"/>
      <w:bookmarkEnd w:id="589"/>
      <w:r>
        <w:t xml:space="preserve">     4) дотриманням температурних режимів при виробництві харчових </w:t>
      </w:r>
      <w:r>
        <w:br/>
        <w:t xml:space="preserve">продуктів тваринного походження; </w:t>
      </w:r>
      <w:r>
        <w:br/>
      </w:r>
    </w:p>
    <w:p w:rsidR="0079605A" w:rsidRDefault="0079605A" w:rsidP="0079605A">
      <w:pPr>
        <w:pStyle w:val="HTML"/>
      </w:pPr>
      <w:bookmarkStart w:id="590" w:name="o593"/>
      <w:bookmarkEnd w:id="590"/>
      <w:r>
        <w:t xml:space="preserve">     5) проведенням    ветеринарно-санітарної    оцінки   сировини </w:t>
      </w:r>
      <w:r>
        <w:br/>
        <w:t xml:space="preserve">тваринного походження (у тому числі паразитологічної); </w:t>
      </w:r>
      <w:r>
        <w:br/>
      </w:r>
    </w:p>
    <w:p w:rsidR="0079605A" w:rsidRDefault="0079605A" w:rsidP="0079605A">
      <w:pPr>
        <w:pStyle w:val="HTML"/>
      </w:pPr>
      <w:bookmarkStart w:id="591" w:name="o594"/>
      <w:bookmarkEnd w:id="591"/>
      <w:r>
        <w:t xml:space="preserve">     6) проведенням відбору  проб  сировини  та  готових  харчових </w:t>
      </w:r>
      <w:r>
        <w:br/>
        <w:t xml:space="preserve">продуктів  для  виконання Загальнодержавного плану моніторингу,  а </w:t>
      </w:r>
      <w:r>
        <w:br/>
        <w:t xml:space="preserve">також у разі виробничої необхідності з метою визначення їх безпеки </w:t>
      </w:r>
      <w:r>
        <w:br/>
        <w:t xml:space="preserve">при здійсненні відомчого контролю та експорту; </w:t>
      </w:r>
      <w:r>
        <w:br/>
      </w:r>
    </w:p>
    <w:p w:rsidR="0079605A" w:rsidRDefault="0079605A" w:rsidP="0079605A">
      <w:pPr>
        <w:pStyle w:val="HTML"/>
      </w:pPr>
      <w:bookmarkStart w:id="592" w:name="o595"/>
      <w:bookmarkEnd w:id="592"/>
      <w:r>
        <w:t xml:space="preserve">     7) здійсненням   утилізації   харчових   відходів  тваринного </w:t>
      </w:r>
      <w:r>
        <w:br/>
        <w:t xml:space="preserve">походження; </w:t>
      </w:r>
      <w:r>
        <w:br/>
      </w:r>
    </w:p>
    <w:p w:rsidR="0079605A" w:rsidRDefault="0079605A" w:rsidP="0079605A">
      <w:pPr>
        <w:pStyle w:val="HTML"/>
      </w:pPr>
      <w:bookmarkStart w:id="593" w:name="o596"/>
      <w:bookmarkEnd w:id="593"/>
      <w:r>
        <w:t xml:space="preserve">     8) дотриманням  власниками  підприємств  системи   HACCP   та </w:t>
      </w:r>
      <w:r>
        <w:br/>
        <w:t xml:space="preserve">наданням   при   цьому  відповідних  рекомендацій,  необхідних  до </w:t>
      </w:r>
      <w:r>
        <w:br/>
        <w:t xml:space="preserve">виконання. </w:t>
      </w:r>
      <w:r>
        <w:br/>
      </w:r>
    </w:p>
    <w:p w:rsidR="0079605A" w:rsidRDefault="0079605A" w:rsidP="0079605A">
      <w:pPr>
        <w:pStyle w:val="HTML"/>
      </w:pPr>
      <w:bookmarkStart w:id="594" w:name="o597"/>
      <w:bookmarkEnd w:id="594"/>
      <w:r>
        <w:t xml:space="preserve">     8. Власники потужностей (об'єктів) мають право  реалізовувати </w:t>
      </w:r>
      <w:r>
        <w:br/>
        <w:t xml:space="preserve">лише   ту   продукцію  тваринного  походження,  що  вироблена  під </w:t>
      </w:r>
      <w:r>
        <w:br/>
        <w:t xml:space="preserve">державним ветеринарно-санітарним контролем та  наглядом  (у  межах </w:t>
      </w:r>
      <w:r>
        <w:br/>
        <w:t xml:space="preserve">компетенції)   та   дозволена  для  реалізації  або  зберігання  з </w:t>
      </w:r>
      <w:r>
        <w:br/>
        <w:t xml:space="preserve">оформленням за необхідності відповідних  ветеринарних  документів, </w:t>
      </w:r>
      <w:r>
        <w:br/>
        <w:t xml:space="preserve">що засвідчують її безпеку. </w:t>
      </w:r>
      <w:r>
        <w:br/>
      </w:r>
    </w:p>
    <w:p w:rsidR="0079605A" w:rsidRDefault="0079605A" w:rsidP="0079605A">
      <w:pPr>
        <w:pStyle w:val="HTML"/>
      </w:pPr>
      <w:bookmarkStart w:id="595" w:name="o598"/>
      <w:bookmarkEnd w:id="595"/>
      <w:r>
        <w:t xml:space="preserve">     9. Офіційні  лікарі  ветеринарної  медицини  періодично,  для </w:t>
      </w:r>
      <w:r>
        <w:br/>
        <w:t xml:space="preserve">вжиття  необхідних  заходів,   інформують   відповідних   головних </w:t>
      </w:r>
      <w:r>
        <w:br/>
        <w:t xml:space="preserve">державних   інспекторів   ветеринарної   медицини   щодо  порушень </w:t>
      </w:r>
      <w:r>
        <w:br/>
        <w:t xml:space="preserve">санітарних заходів,  які можуть призвести  до  погіршення  безпеки </w:t>
      </w:r>
      <w:r>
        <w:br/>
        <w:t xml:space="preserve">продукції  тваринного походження,  загрози ускладнення епідемічної </w:t>
      </w:r>
      <w:r>
        <w:br/>
        <w:t xml:space="preserve">та епізоотичної ситуації. </w:t>
      </w:r>
      <w:r>
        <w:br/>
      </w:r>
    </w:p>
    <w:p w:rsidR="0079605A" w:rsidRDefault="0079605A" w:rsidP="0079605A">
      <w:pPr>
        <w:pStyle w:val="HTML"/>
      </w:pPr>
      <w:bookmarkStart w:id="596" w:name="o599"/>
      <w:bookmarkEnd w:id="596"/>
      <w:r>
        <w:t xml:space="preserve">     10. Функції щодо здійснення офіційними лікарями  ветеринарної </w:t>
      </w:r>
      <w:r>
        <w:br/>
        <w:t xml:space="preserve">медицини    державного    ветеринарно-санітарного    контролю   на </w:t>
      </w:r>
      <w:r>
        <w:br/>
        <w:t xml:space="preserve">м'ясопереробних,  рибодобувних,  рибопереробних,  молокопереробних </w:t>
      </w:r>
      <w:r>
        <w:br/>
        <w:t xml:space="preserve">підприємствах  та  підприємствах гуртового зберігання необроблених </w:t>
      </w:r>
      <w:r>
        <w:br/>
        <w:t xml:space="preserve">харчових продуктів  тваринного  походження  визначаються  типовими </w:t>
      </w:r>
      <w:r>
        <w:br/>
        <w:t xml:space="preserve">інструкціями    для    відповідних   підприємств   із   здійснення </w:t>
      </w:r>
      <w:r>
        <w:br/>
        <w:t xml:space="preserve">ветеринарно-санітарного  контролю   спільним   наказом   Головного </w:t>
      </w:r>
      <w:r>
        <w:br/>
        <w:t xml:space="preserve">державного  інспектора  ветеринарної медицини України та Головного </w:t>
      </w:r>
      <w:r>
        <w:br/>
      </w:r>
      <w:r>
        <w:lastRenderedPageBreak/>
        <w:t xml:space="preserve">державного санітарного лікаря України. </w:t>
      </w:r>
      <w:r>
        <w:br/>
      </w:r>
    </w:p>
    <w:p w:rsidR="0079605A" w:rsidRDefault="0079605A" w:rsidP="0079605A">
      <w:pPr>
        <w:pStyle w:val="HTML"/>
      </w:pPr>
      <w:bookmarkStart w:id="597" w:name="o600"/>
      <w:bookmarkEnd w:id="597"/>
      <w:r>
        <w:t xml:space="preserve">     Державний нагляд на  цих  потужностях  (об'єктах)  санітарною </w:t>
      </w:r>
      <w:r>
        <w:br/>
        <w:t xml:space="preserve">службою   та   ветеринарною   службою   здійснюється  в  межах  їх </w:t>
      </w:r>
      <w:r>
        <w:br/>
        <w:t xml:space="preserve">компетенції. </w:t>
      </w:r>
      <w:r>
        <w:br/>
      </w:r>
    </w:p>
    <w:p w:rsidR="0079605A" w:rsidRDefault="0079605A" w:rsidP="0079605A">
      <w:pPr>
        <w:pStyle w:val="HTML"/>
      </w:pPr>
      <w:bookmarkStart w:id="598" w:name="o601"/>
      <w:bookmarkEnd w:id="598"/>
      <w:r>
        <w:t xml:space="preserve">     Здійснення планових заходів державного нагляду санітарною  та </w:t>
      </w:r>
      <w:r>
        <w:br/>
        <w:t xml:space="preserve">ветеринарною  службою на цих потужностях проводиться за погодженим </w:t>
      </w:r>
      <w:r>
        <w:br/>
        <w:t xml:space="preserve">графіком,   який   затверджується   спільним   наказом   головного </w:t>
      </w:r>
      <w:r>
        <w:br/>
        <w:t xml:space="preserve">державного   інспектора   ветеринарної   медицини   та   головного </w:t>
      </w:r>
      <w:r>
        <w:br/>
        <w:t xml:space="preserve">державного санітарного лікаря відповідних територій. </w:t>
      </w:r>
      <w:r>
        <w:br/>
      </w:r>
    </w:p>
    <w:p w:rsidR="0079605A" w:rsidRDefault="0079605A" w:rsidP="0079605A">
      <w:pPr>
        <w:pStyle w:val="HTML"/>
      </w:pPr>
      <w:bookmarkStart w:id="599" w:name="o602"/>
      <w:bookmarkEnd w:id="599"/>
      <w:r>
        <w:t xml:space="preserve">     11. Діяльність   спеціалістів   ветеринарної   медицини    та </w:t>
      </w:r>
      <w:r>
        <w:br/>
        <w:t xml:space="preserve">санітарно-епідеміологічної   служби   здійснюється   у   взаємному </w:t>
      </w:r>
      <w:r>
        <w:br/>
        <w:t xml:space="preserve">узгодженні, уникненні дублювання функцій та максимальному сприянні </w:t>
      </w:r>
      <w:r>
        <w:br/>
        <w:t xml:space="preserve">роботі підприємства. </w:t>
      </w:r>
      <w:r>
        <w:br/>
      </w:r>
    </w:p>
    <w:p w:rsidR="0079605A" w:rsidRDefault="0079605A" w:rsidP="0079605A">
      <w:pPr>
        <w:pStyle w:val="HTML"/>
      </w:pPr>
      <w:bookmarkStart w:id="600" w:name="o603"/>
      <w:bookmarkEnd w:id="600"/>
      <w:r>
        <w:t xml:space="preserve">     </w:t>
      </w:r>
      <w:r>
        <w:rPr>
          <w:b/>
          <w:bCs/>
        </w:rPr>
        <w:t>Стаття 35.</w:t>
      </w:r>
      <w:r>
        <w:t xml:space="preserve"> Агропродовольчі ринки </w:t>
      </w:r>
      <w:r>
        <w:br/>
      </w:r>
    </w:p>
    <w:p w:rsidR="0079605A" w:rsidRDefault="0079605A" w:rsidP="0079605A">
      <w:pPr>
        <w:pStyle w:val="HTML"/>
      </w:pPr>
      <w:bookmarkStart w:id="601" w:name="o604"/>
      <w:bookmarkEnd w:id="601"/>
      <w:r>
        <w:t xml:space="preserve">     1. Забороняється  реалізація  та обіг необробленого молока та </w:t>
      </w:r>
      <w:r>
        <w:br/>
        <w:t xml:space="preserve">сиру  домашнього  виробництва,  а  також  туш   або   частин   туш </w:t>
      </w:r>
      <w:r>
        <w:br/>
        <w:t xml:space="preserve">парнокопитних    та    інших    копитних   подвірного   забою   на </w:t>
      </w:r>
      <w:r>
        <w:br/>
        <w:t>агропродовольчих ринках.</w:t>
      </w:r>
    </w:p>
    <w:p w:rsidR="0079605A" w:rsidRDefault="0079605A" w:rsidP="0079605A">
      <w:pPr>
        <w:pStyle w:val="HTML"/>
      </w:pPr>
      <w:bookmarkStart w:id="602" w:name="o605"/>
      <w:bookmarkEnd w:id="602"/>
      <w:r>
        <w:rPr>
          <w:i/>
          <w:iCs/>
        </w:rPr>
        <w:t xml:space="preserve">(  Частина  перша  статті  35 набирає чинності з 1 січня 2015 року </w:t>
      </w:r>
      <w:r>
        <w:rPr>
          <w:i/>
          <w:iCs/>
        </w:rPr>
        <w:br/>
        <w:t xml:space="preserve">згідно з пунктом 1 розділу XI цього Закону ) </w:t>
      </w:r>
      <w:r>
        <w:rPr>
          <w:i/>
          <w:iCs/>
        </w:rPr>
        <w:br/>
      </w:r>
    </w:p>
    <w:p w:rsidR="0079605A" w:rsidRDefault="0079605A" w:rsidP="0079605A">
      <w:pPr>
        <w:pStyle w:val="HTML"/>
      </w:pPr>
      <w:bookmarkStart w:id="603" w:name="o606"/>
      <w:bookmarkEnd w:id="603"/>
      <w:r>
        <w:t xml:space="preserve">     2. Цілі туші свійської птиці, кроликів та малих диких тварин, </w:t>
      </w:r>
      <w:r>
        <w:br/>
        <w:t xml:space="preserve">риба,   мед,  яйця  і  рослинні  продукти  можуть  продаватись  на </w:t>
      </w:r>
      <w:r>
        <w:br/>
        <w:t xml:space="preserve">агропродовольчих ринках за умови їх перевірки на  придатність  для </w:t>
      </w:r>
      <w:r>
        <w:br/>
        <w:t xml:space="preserve">споживання   людиною   перед   їх   продажем.  Власник  таких  туш </w:t>
      </w:r>
      <w:r>
        <w:br/>
        <w:t xml:space="preserve">зобов'язаний надати їх  для  дослідження  у  державну  лабораторію </w:t>
      </w:r>
      <w:r>
        <w:br/>
        <w:t xml:space="preserve">ветеринарно-санітарної  експертизи на агропродовольчому ринку.  Ця </w:t>
      </w:r>
      <w:r>
        <w:br/>
        <w:t xml:space="preserve">лабораторія проводить дослідження  зазначених  харчових  продуктів </w:t>
      </w:r>
      <w:r>
        <w:br/>
      </w:r>
    </w:p>
    <w:p w:rsidR="0079605A" w:rsidRDefault="0079605A" w:rsidP="0079605A">
      <w:pPr>
        <w:pStyle w:val="HTML"/>
      </w:pPr>
      <w:bookmarkStart w:id="604" w:name="o607"/>
      <w:bookmarkEnd w:id="604"/>
      <w:r>
        <w:t xml:space="preserve">щодо  їх  придатності для споживання людиною згідно з відповідними </w:t>
      </w:r>
      <w:r>
        <w:br/>
        <w:t xml:space="preserve">зводами правил. </w:t>
      </w:r>
      <w:r>
        <w:br/>
      </w:r>
    </w:p>
    <w:p w:rsidR="0079605A" w:rsidRDefault="0079605A" w:rsidP="0079605A">
      <w:pPr>
        <w:pStyle w:val="HTML"/>
      </w:pPr>
      <w:bookmarkStart w:id="605" w:name="o608"/>
      <w:bookmarkEnd w:id="605"/>
      <w:r>
        <w:t xml:space="preserve">     3. Головний  державний  ветеринарний  інспектор  України   та </w:t>
      </w:r>
      <w:r>
        <w:br/>
        <w:t xml:space="preserve">Головний  державний  санітарний  лікар  України визначають перелік </w:t>
      </w:r>
      <w:r>
        <w:br/>
        <w:t xml:space="preserve">харчових продуктів тваринного та рослинного походження, які можуть </w:t>
      </w:r>
      <w:r>
        <w:br/>
        <w:t xml:space="preserve">продаватися на агропродовольчих ринках. </w:t>
      </w:r>
      <w:r>
        <w:br/>
      </w:r>
    </w:p>
    <w:p w:rsidR="0079605A" w:rsidRDefault="0079605A" w:rsidP="0079605A">
      <w:pPr>
        <w:pStyle w:val="HTML"/>
      </w:pPr>
      <w:bookmarkStart w:id="606" w:name="o609"/>
      <w:bookmarkEnd w:id="606"/>
      <w:r>
        <w:t xml:space="preserve">     4. Сертифікат  придатності для споживання людиною з позначкою </w:t>
      </w:r>
      <w:r>
        <w:br/>
        <w:t xml:space="preserve">придатності видається ветеринарним інспектором на кожну  тушу  або </w:t>
      </w:r>
      <w:r>
        <w:br/>
        <w:t xml:space="preserve">за  необхідності на партію туш свійської птиці,  кроликів та малих </w:t>
      </w:r>
      <w:r>
        <w:br/>
        <w:t xml:space="preserve">диких тварин,  щодо яких підтверджено придатність  для  споживання </w:t>
      </w:r>
      <w:r>
        <w:br/>
        <w:t xml:space="preserve">людиною. </w:t>
      </w:r>
      <w:r>
        <w:br/>
      </w:r>
    </w:p>
    <w:p w:rsidR="0079605A" w:rsidRDefault="0079605A" w:rsidP="0079605A">
      <w:pPr>
        <w:pStyle w:val="HTML"/>
      </w:pPr>
      <w:bookmarkStart w:id="607" w:name="o610"/>
      <w:bookmarkEnd w:id="607"/>
      <w:r>
        <w:t xml:space="preserve">     5. На  тушах,  непридатних  для  споживання  людиною,  які на </w:t>
      </w:r>
      <w:r>
        <w:br/>
        <w:t xml:space="preserve">підставі    результатів     лабораторних     досліджень     можуть </w:t>
      </w:r>
      <w:r>
        <w:br/>
        <w:t xml:space="preserve">використовуватися для споживання тваринами, ветеринарний інспектор </w:t>
      </w:r>
      <w:r>
        <w:br/>
        <w:t xml:space="preserve">наносить  насічки  по  поверхні  усієї  туші,   що   вказують   на </w:t>
      </w:r>
      <w:r>
        <w:br/>
        <w:t xml:space="preserve">непридатність продукту для споживання людиною. </w:t>
      </w:r>
      <w:r>
        <w:br/>
      </w:r>
    </w:p>
    <w:p w:rsidR="0079605A" w:rsidRDefault="0079605A" w:rsidP="0079605A">
      <w:pPr>
        <w:pStyle w:val="HTML"/>
      </w:pPr>
      <w:bookmarkStart w:id="608" w:name="o611"/>
      <w:bookmarkEnd w:id="608"/>
      <w:r>
        <w:t xml:space="preserve">     6. Власники  рослинних продуктів,  призначених для продажу на </w:t>
      </w:r>
      <w:r>
        <w:br/>
        <w:t xml:space="preserve">агропродовольчому  ринку,  зобов'язані  надати  ці  продукти   для </w:t>
      </w:r>
      <w:r>
        <w:br/>
        <w:t xml:space="preserve">дослідження    в   державну   лабораторію   ветеринарно-санітарної </w:t>
      </w:r>
      <w:r>
        <w:br/>
        <w:t xml:space="preserve">експертизи  на агропродовольчому ринку. Придатність для споживання </w:t>
      </w:r>
      <w:r>
        <w:br/>
        <w:t xml:space="preserve">людиною    рослинних    продуктів    підтверджується   відповідним </w:t>
      </w:r>
      <w:r>
        <w:br/>
        <w:t xml:space="preserve">сертифікатом лабораторії. </w:t>
      </w:r>
      <w:r>
        <w:br/>
      </w:r>
    </w:p>
    <w:p w:rsidR="0079605A" w:rsidRDefault="0079605A" w:rsidP="0079605A">
      <w:pPr>
        <w:pStyle w:val="HTML"/>
      </w:pPr>
      <w:bookmarkStart w:id="609" w:name="o612"/>
      <w:bookmarkEnd w:id="609"/>
      <w:r>
        <w:t xml:space="preserve">     7. Харчовий продукт,  зазначений у частинах другій  і  п'ятій </w:t>
      </w:r>
      <w:r>
        <w:br/>
        <w:t xml:space="preserve">цієї статті, який непридатний для споживання людиною, не становить </w:t>
      </w:r>
      <w:r>
        <w:br/>
        <w:t xml:space="preserve">безпосередню загрозу (низький ризик) для здоров'я людини, підлягає </w:t>
      </w:r>
      <w:r>
        <w:br/>
      </w:r>
      <w:r>
        <w:lastRenderedPageBreak/>
        <w:t xml:space="preserve">недопущенню  до  реалізації  або  утилізації  власником.  Харчовий </w:t>
      </w:r>
      <w:r>
        <w:br/>
        <w:t xml:space="preserve">продукт,  який  непридатний  для  споживання  людиною,   становить </w:t>
      </w:r>
      <w:r>
        <w:br/>
        <w:t xml:space="preserve">безпосередню загрозу (високий ризик) для здоров'я людини, підлягає </w:t>
      </w:r>
      <w:r>
        <w:br/>
        <w:t xml:space="preserve">негайному вилученню  власником  та  утилізації  або  знищенню  під </w:t>
      </w:r>
      <w:r>
        <w:br/>
        <w:t xml:space="preserve">контролем   інспектора   ветеринарної   медицини   відповідно   до </w:t>
      </w:r>
      <w:r>
        <w:br/>
        <w:t xml:space="preserve">законодавства. </w:t>
      </w:r>
    </w:p>
    <w:p w:rsidR="0079605A" w:rsidRDefault="0079605A" w:rsidP="0079605A">
      <w:pPr>
        <w:pStyle w:val="HTML"/>
      </w:pPr>
    </w:p>
    <w:p w:rsidR="0079605A" w:rsidRDefault="0079605A" w:rsidP="0079605A">
      <w:pPr>
        <w:pStyle w:val="HTML"/>
      </w:pPr>
      <w:r>
        <w:t xml:space="preserve">8. У  разі  якщо  власник  непридатного  харчового   продукту </w:t>
      </w:r>
      <w:r>
        <w:br/>
        <w:t xml:space="preserve">відмовляється знищити    такий   харчовий   продукт   добровільно, </w:t>
      </w:r>
      <w:r>
        <w:br/>
        <w:t xml:space="preserve">державний   інспектор   ветеринарної   медицини   звертається   до </w:t>
      </w:r>
      <w:r>
        <w:br/>
        <w:t xml:space="preserve">відповідного  суду  із  заявою  про  прийняття рішення щодо такого </w:t>
      </w:r>
      <w:r>
        <w:br/>
        <w:t xml:space="preserve">знищення. </w:t>
      </w:r>
      <w:r>
        <w:br/>
      </w:r>
    </w:p>
    <w:p w:rsidR="0079605A" w:rsidRDefault="0079605A" w:rsidP="0079605A">
      <w:pPr>
        <w:pStyle w:val="HTML"/>
      </w:pPr>
      <w:bookmarkStart w:id="610" w:name="o614"/>
      <w:bookmarkEnd w:id="610"/>
      <w:r>
        <w:t xml:space="preserve">     9. Торгові місця  на  агропродовольчих  ринках  надаються  їх </w:t>
      </w:r>
      <w:r>
        <w:br/>
        <w:t xml:space="preserve">операторами  особам,  які  здійснюють  продаж  туш  або частин туш </w:t>
      </w:r>
      <w:r>
        <w:br/>
        <w:t xml:space="preserve">парнокопитних та  інших  копитних  забитих  на  бойні,  цілих  туш </w:t>
      </w:r>
      <w:r>
        <w:br/>
        <w:t xml:space="preserve">свійської птиці,  кроликів та малих диких тварин, риби, меду, яєць </w:t>
      </w:r>
      <w:r>
        <w:br/>
        <w:t xml:space="preserve">та рослинних продуктів лише після  пред'явлення  ними  сертифіката </w:t>
      </w:r>
      <w:r>
        <w:br/>
        <w:t xml:space="preserve">придатності   для  споживання  людиною  зазначених  продуктів,  що </w:t>
      </w:r>
      <w:r>
        <w:br/>
        <w:t xml:space="preserve">видається державною лабораторією ветеринарно-санітарної експертизи </w:t>
      </w:r>
      <w:r>
        <w:br/>
        <w:t xml:space="preserve">на     агропродовольчому     ринку.     Адміністрація    (власник) </w:t>
      </w:r>
      <w:r>
        <w:br/>
        <w:t xml:space="preserve">агропродовольчого  ринку  зобов'язана  надавати   у   користування </w:t>
      </w:r>
      <w:r>
        <w:br/>
        <w:t xml:space="preserve">лабораторії пристосовані службові приміщення. </w:t>
      </w:r>
      <w:r>
        <w:br/>
      </w:r>
    </w:p>
    <w:p w:rsidR="0079605A" w:rsidRDefault="0079605A" w:rsidP="0079605A">
      <w:pPr>
        <w:pStyle w:val="HTML"/>
      </w:pPr>
      <w:bookmarkStart w:id="611" w:name="o615"/>
      <w:bookmarkEnd w:id="611"/>
      <w:r>
        <w:t xml:space="preserve">     Лабораторії не    несуть   відповідальності   за   реалізацію </w:t>
      </w:r>
      <w:r>
        <w:br/>
        <w:t xml:space="preserve">продукції, що  не   пройшла   ветеринарно-санітарної   експертизи. </w:t>
      </w:r>
      <w:r>
        <w:br/>
        <w:t xml:space="preserve">Відповідальність  за надання дозволу на реалізацію такої продукції </w:t>
      </w:r>
      <w:r>
        <w:br/>
        <w:t xml:space="preserve">несе    адміністрація    (власник)    агропродовольчого     ринку. </w:t>
      </w:r>
      <w:r>
        <w:br/>
        <w:t xml:space="preserve">Функціонування  агропродовольчого ринку за відсутності лабораторії </w:t>
      </w:r>
      <w:r>
        <w:br/>
        <w:t xml:space="preserve">ветеринарно-санітарної експертизи забороняється. </w:t>
      </w:r>
      <w:r>
        <w:br/>
      </w:r>
    </w:p>
    <w:p w:rsidR="0079605A" w:rsidRDefault="0079605A" w:rsidP="0079605A">
      <w:pPr>
        <w:pStyle w:val="HTML"/>
      </w:pPr>
      <w:bookmarkStart w:id="612" w:name="o616"/>
      <w:bookmarkEnd w:id="612"/>
      <w:r>
        <w:t xml:space="preserve">                          </w:t>
      </w:r>
      <w:r>
        <w:rPr>
          <w:b/>
          <w:bCs/>
        </w:rPr>
        <w:t>Р о з д і л  VI</w:t>
      </w:r>
      <w:r>
        <w:t xml:space="preserve"> </w:t>
      </w:r>
      <w:r>
        <w:br/>
      </w:r>
    </w:p>
    <w:p w:rsidR="0079605A" w:rsidRDefault="0079605A" w:rsidP="0079605A">
      <w:pPr>
        <w:pStyle w:val="HTML"/>
      </w:pPr>
      <w:bookmarkStart w:id="613" w:name="o617"/>
      <w:bookmarkEnd w:id="613"/>
      <w:r>
        <w:t xml:space="preserve">                     ОБІГ ХАРЧОВИХ ПРОДУКТІВ </w:t>
      </w:r>
      <w:r>
        <w:br/>
      </w:r>
    </w:p>
    <w:p w:rsidR="0079605A" w:rsidRDefault="0079605A" w:rsidP="0079605A">
      <w:pPr>
        <w:pStyle w:val="HTML"/>
      </w:pPr>
      <w:bookmarkStart w:id="614" w:name="o618"/>
      <w:bookmarkEnd w:id="614"/>
      <w:r>
        <w:t xml:space="preserve">     </w:t>
      </w:r>
      <w:r>
        <w:rPr>
          <w:b/>
          <w:bCs/>
        </w:rPr>
        <w:t>Стаття 36.</w:t>
      </w:r>
      <w:r>
        <w:t xml:space="preserve"> Вимоги до обігу об'єктів санітарних заходів </w:t>
      </w:r>
      <w:r>
        <w:br/>
      </w:r>
    </w:p>
    <w:p w:rsidR="0079605A" w:rsidRDefault="0079605A" w:rsidP="0079605A">
      <w:pPr>
        <w:pStyle w:val="HTML"/>
      </w:pPr>
      <w:bookmarkStart w:id="615" w:name="o619"/>
      <w:bookmarkEnd w:id="615"/>
      <w:r>
        <w:t xml:space="preserve">     1. Забороняється: </w:t>
      </w:r>
      <w:r>
        <w:br/>
      </w:r>
    </w:p>
    <w:p w:rsidR="0079605A" w:rsidRDefault="0079605A" w:rsidP="0079605A">
      <w:pPr>
        <w:pStyle w:val="HTML"/>
      </w:pPr>
      <w:bookmarkStart w:id="616" w:name="o620"/>
      <w:bookmarkEnd w:id="616"/>
      <w:r>
        <w:t xml:space="preserve">     1) обіг харчових продуктів на потужностях (об'єктах),  що  не </w:t>
      </w:r>
      <w:r>
        <w:br/>
        <w:t xml:space="preserve">відповідають вимогам санітарних заходів; </w:t>
      </w:r>
      <w:r>
        <w:br/>
      </w:r>
    </w:p>
    <w:p w:rsidR="0079605A" w:rsidRDefault="0079605A" w:rsidP="0079605A">
      <w:pPr>
        <w:pStyle w:val="HTML"/>
      </w:pPr>
      <w:bookmarkStart w:id="617" w:name="o621"/>
      <w:bookmarkEnd w:id="617"/>
      <w:r>
        <w:t xml:space="preserve">     2) продаж харчових продуктів домашнього виготовлення; </w:t>
      </w:r>
      <w:r>
        <w:br/>
      </w:r>
    </w:p>
    <w:p w:rsidR="0079605A" w:rsidRDefault="0079605A" w:rsidP="0079605A">
      <w:pPr>
        <w:pStyle w:val="HTML"/>
      </w:pPr>
      <w:bookmarkStart w:id="618" w:name="o622"/>
      <w:bookmarkEnd w:id="618"/>
      <w:r>
        <w:t xml:space="preserve">     3) обіг    необроблених    харчових    продуктів   тваринного </w:t>
      </w:r>
      <w:r>
        <w:br/>
        <w:t xml:space="preserve">походження, у тому числі туш тварин,  на яких безпосередньо та/або </w:t>
      </w:r>
      <w:r>
        <w:br/>
        <w:t xml:space="preserve">на упаковці  відсутня  позначка  придатності  (маркування  у формі </w:t>
      </w:r>
      <w:r>
        <w:br/>
        <w:t xml:space="preserve">позначки  придатності)  за  відсутності  відповідних  ветеринарних </w:t>
      </w:r>
      <w:r>
        <w:br/>
        <w:t xml:space="preserve">документів. </w:t>
      </w:r>
      <w:r>
        <w:br/>
      </w:r>
    </w:p>
    <w:p w:rsidR="0079605A" w:rsidRDefault="0079605A" w:rsidP="0079605A">
      <w:pPr>
        <w:pStyle w:val="HTML"/>
      </w:pPr>
      <w:bookmarkStart w:id="619" w:name="o623"/>
      <w:bookmarkEnd w:id="619"/>
      <w:r>
        <w:t xml:space="preserve">     2. Забороняється також обіг об'єктів санітарних заходів, якщо </w:t>
      </w:r>
      <w:r>
        <w:br/>
        <w:t xml:space="preserve">ці об'єкти: </w:t>
      </w:r>
      <w:r>
        <w:br/>
      </w:r>
    </w:p>
    <w:p w:rsidR="0079605A" w:rsidRDefault="0079605A" w:rsidP="0079605A">
      <w:pPr>
        <w:pStyle w:val="HTML"/>
      </w:pPr>
      <w:bookmarkStart w:id="620" w:name="o624"/>
      <w:bookmarkEnd w:id="620"/>
      <w:r>
        <w:t xml:space="preserve">     1) небезпечні; </w:t>
      </w:r>
      <w:r>
        <w:br/>
      </w:r>
    </w:p>
    <w:p w:rsidR="0079605A" w:rsidRDefault="0079605A" w:rsidP="0079605A">
      <w:pPr>
        <w:pStyle w:val="HTML"/>
      </w:pPr>
      <w:bookmarkStart w:id="621" w:name="o625"/>
      <w:bookmarkEnd w:id="621"/>
      <w:r>
        <w:t xml:space="preserve">     2) непридатні до споживання; </w:t>
      </w:r>
      <w:r>
        <w:br/>
      </w:r>
    </w:p>
    <w:p w:rsidR="0079605A" w:rsidRDefault="0079605A" w:rsidP="0079605A">
      <w:pPr>
        <w:pStyle w:val="HTML"/>
      </w:pPr>
      <w:bookmarkStart w:id="622" w:name="o626"/>
      <w:bookmarkEnd w:id="622"/>
      <w:r>
        <w:t xml:space="preserve">     3) неправильно марковані; </w:t>
      </w:r>
      <w:r>
        <w:br/>
      </w:r>
    </w:p>
    <w:p w:rsidR="0079605A" w:rsidRDefault="0079605A" w:rsidP="0079605A">
      <w:pPr>
        <w:pStyle w:val="HTML"/>
      </w:pPr>
      <w:bookmarkStart w:id="623" w:name="o627"/>
      <w:bookmarkEnd w:id="623"/>
      <w:r>
        <w:t xml:space="preserve">     4) не зареєстровані або не затверджені відповідно до положень </w:t>
      </w:r>
      <w:r>
        <w:br/>
        <w:t xml:space="preserve">цього  Закону або містять харчові добавки,  ароматизатори,  які не </w:t>
      </w:r>
      <w:r>
        <w:br/>
        <w:t xml:space="preserve">зареєстровані відповідно до цього Закону; </w:t>
      </w:r>
      <w:r>
        <w:br/>
      </w:r>
    </w:p>
    <w:p w:rsidR="0079605A" w:rsidRDefault="0079605A" w:rsidP="0079605A">
      <w:pPr>
        <w:pStyle w:val="HTML"/>
      </w:pPr>
      <w:bookmarkStart w:id="624" w:name="o628"/>
      <w:bookmarkEnd w:id="624"/>
      <w:r>
        <w:lastRenderedPageBreak/>
        <w:t xml:space="preserve">     5) не відповідають технічним регламентам; </w:t>
      </w:r>
      <w:r>
        <w:br/>
      </w:r>
    </w:p>
    <w:p w:rsidR="0079605A" w:rsidRDefault="0079605A" w:rsidP="0079605A">
      <w:pPr>
        <w:pStyle w:val="HTML"/>
      </w:pPr>
      <w:bookmarkStart w:id="625" w:name="o629"/>
      <w:bookmarkEnd w:id="625"/>
      <w:r>
        <w:t xml:space="preserve">     6) завезені на територію України контрабандно; </w:t>
      </w:r>
      <w:r>
        <w:br/>
      </w:r>
    </w:p>
    <w:p w:rsidR="0079605A" w:rsidRDefault="0079605A" w:rsidP="0079605A">
      <w:pPr>
        <w:pStyle w:val="HTML"/>
      </w:pPr>
      <w:bookmarkStart w:id="626" w:name="o630"/>
      <w:bookmarkEnd w:id="626"/>
      <w:r>
        <w:t xml:space="preserve">     7) дата споживання "Вжити до" яких минула. </w:t>
      </w:r>
      <w:r>
        <w:br/>
      </w:r>
    </w:p>
    <w:p w:rsidR="0079605A" w:rsidRDefault="0079605A" w:rsidP="0079605A">
      <w:pPr>
        <w:pStyle w:val="HTML"/>
      </w:pPr>
      <w:bookmarkStart w:id="627" w:name="o631"/>
      <w:bookmarkEnd w:id="627"/>
      <w:r>
        <w:t xml:space="preserve">     3. Зазначені у пунктах 2  і  3  частини  першої  цієї  статті </w:t>
      </w:r>
      <w:r>
        <w:br/>
        <w:t xml:space="preserve">харчові продукти підлягають вилученню у порядку, встановленому цим </w:t>
      </w:r>
      <w:r>
        <w:br/>
        <w:t xml:space="preserve">Законом. </w:t>
      </w:r>
      <w:r>
        <w:br/>
      </w:r>
    </w:p>
    <w:p w:rsidR="0079605A" w:rsidRDefault="0079605A" w:rsidP="0079605A">
      <w:pPr>
        <w:pStyle w:val="HTML"/>
      </w:pPr>
      <w:bookmarkStart w:id="628" w:name="o632"/>
      <w:bookmarkEnd w:id="628"/>
      <w:r>
        <w:t xml:space="preserve">     4. Харчові  продукти,  що  вилучені  з  обігу  у  зв'язку   з </w:t>
      </w:r>
      <w:r>
        <w:br/>
        <w:t xml:space="preserve">порушеннями,  визначеними  у  пунктах  3  і  4 частини другої цієї </w:t>
      </w:r>
      <w:r>
        <w:br/>
        <w:t xml:space="preserve">статті,  можуть  бути  повернуті  в  обіг  за  умови  забезпечення </w:t>
      </w:r>
      <w:r>
        <w:br/>
        <w:t xml:space="preserve">виправлення маркування   та   проведення   реєстрації  в  порядку, </w:t>
      </w:r>
      <w:r>
        <w:br/>
        <w:t xml:space="preserve">встановленому цим Законом. </w:t>
      </w:r>
      <w:r>
        <w:br/>
      </w:r>
    </w:p>
    <w:p w:rsidR="0079605A" w:rsidRDefault="0079605A" w:rsidP="0079605A">
      <w:pPr>
        <w:pStyle w:val="HTML"/>
      </w:pPr>
      <w:bookmarkStart w:id="629" w:name="o633"/>
      <w:bookmarkEnd w:id="629"/>
      <w:r>
        <w:t xml:space="preserve">     5. Вилучені харчові продукти, які неможливо повернути в обіг, </w:t>
      </w:r>
      <w:r>
        <w:br/>
        <w:t xml:space="preserve">використовуються для  інших,  ніж  споживання  людьми,  цілей  або </w:t>
      </w:r>
      <w:r>
        <w:br/>
        <w:t xml:space="preserve">підлягають знищенню у порядку, встановленому законом. </w:t>
      </w:r>
      <w:r>
        <w:br/>
      </w:r>
    </w:p>
    <w:p w:rsidR="0079605A" w:rsidRDefault="0079605A" w:rsidP="0079605A">
      <w:pPr>
        <w:pStyle w:val="HTML"/>
      </w:pPr>
      <w:bookmarkStart w:id="630" w:name="o634"/>
      <w:bookmarkEnd w:id="630"/>
      <w:r>
        <w:t xml:space="preserve">     6. Знищення харчових продуктів,  повернення  їх  в  обіг  для </w:t>
      </w:r>
      <w:r>
        <w:br/>
        <w:t xml:space="preserve">споживання  людиною або для інших,  ніж споживання людиною,  цілей </w:t>
      </w:r>
      <w:r>
        <w:br/>
        <w:t xml:space="preserve">здійснюється  виробником  (власником)  за  його  рахунок.  Порядок </w:t>
      </w:r>
      <w:r>
        <w:br/>
        <w:t xml:space="preserve">знищення  харчових  продуктів або умови,  які повинні виконуватися </w:t>
      </w:r>
      <w:r>
        <w:br/>
        <w:t xml:space="preserve">для повернення їх в обіг для споживання людиною або для інших, ніж </w:t>
      </w:r>
      <w:r>
        <w:br/>
        <w:t xml:space="preserve">споживання  людиною,  цілей,  встановлюються  відповідним головним </w:t>
      </w:r>
      <w:r>
        <w:br/>
        <w:t xml:space="preserve">санітарним лікарем або головним ветеринарним інспектором. </w:t>
      </w:r>
      <w:r>
        <w:br/>
      </w:r>
    </w:p>
    <w:p w:rsidR="0079605A" w:rsidRDefault="0079605A" w:rsidP="0079605A">
      <w:pPr>
        <w:pStyle w:val="HTML"/>
      </w:pPr>
      <w:bookmarkStart w:id="631" w:name="o635"/>
      <w:bookmarkEnd w:id="631"/>
      <w:r>
        <w:t xml:space="preserve">     </w:t>
      </w:r>
      <w:r>
        <w:rPr>
          <w:b/>
          <w:bCs/>
        </w:rPr>
        <w:t>Стаття 37.</w:t>
      </w:r>
      <w:r>
        <w:t xml:space="preserve"> Обіг нового харчового продукту </w:t>
      </w:r>
      <w:r>
        <w:br/>
      </w:r>
    </w:p>
    <w:p w:rsidR="0079605A" w:rsidRDefault="0079605A" w:rsidP="0079605A">
      <w:pPr>
        <w:pStyle w:val="HTML"/>
      </w:pPr>
      <w:bookmarkStart w:id="632" w:name="o636"/>
      <w:bookmarkEnd w:id="632"/>
      <w:r>
        <w:t xml:space="preserve">     1. Новий  харчовий  продукт,  який  вміщує,  складається  або </w:t>
      </w:r>
      <w:r>
        <w:br/>
        <w:t xml:space="preserve">виробляється  з  генетично  модифікованих організмів,  регулюється </w:t>
      </w:r>
      <w:r>
        <w:br/>
        <w:t xml:space="preserve">положеннями спеціального законодавства.  Положення цієї статті  не </w:t>
      </w:r>
      <w:r>
        <w:br/>
        <w:t xml:space="preserve">застосовуються до харчових добавок,  ароматизаторів та розчинників </w:t>
      </w:r>
      <w:r>
        <w:br/>
        <w:t xml:space="preserve">для екстрагування. </w:t>
      </w:r>
      <w:r>
        <w:br/>
      </w:r>
    </w:p>
    <w:p w:rsidR="0079605A" w:rsidRDefault="0079605A" w:rsidP="0079605A">
      <w:pPr>
        <w:pStyle w:val="HTML"/>
      </w:pPr>
      <w:bookmarkStart w:id="633" w:name="o637"/>
      <w:bookmarkEnd w:id="633"/>
      <w:r>
        <w:t xml:space="preserve">     2. Новий харчовий продукт не повинен: </w:t>
      </w:r>
      <w:r>
        <w:br/>
      </w:r>
    </w:p>
    <w:p w:rsidR="0079605A" w:rsidRDefault="0079605A" w:rsidP="0079605A">
      <w:pPr>
        <w:pStyle w:val="HTML"/>
      </w:pPr>
      <w:bookmarkStart w:id="634" w:name="o638"/>
      <w:bookmarkEnd w:id="634"/>
      <w:r>
        <w:t xml:space="preserve">     1) становити загрозу для споживача; </w:t>
      </w:r>
      <w:r>
        <w:br/>
      </w:r>
    </w:p>
    <w:p w:rsidR="0079605A" w:rsidRDefault="0079605A" w:rsidP="0079605A">
      <w:pPr>
        <w:pStyle w:val="HTML"/>
      </w:pPr>
      <w:bookmarkStart w:id="635" w:name="o639"/>
      <w:bookmarkEnd w:id="635"/>
      <w:r>
        <w:t xml:space="preserve">     2) вводити споживача в оману; </w:t>
      </w:r>
      <w:r>
        <w:br/>
      </w:r>
    </w:p>
    <w:p w:rsidR="0079605A" w:rsidRDefault="0079605A" w:rsidP="0079605A">
      <w:pPr>
        <w:pStyle w:val="HTML"/>
      </w:pPr>
      <w:bookmarkStart w:id="636" w:name="o640"/>
      <w:bookmarkEnd w:id="636"/>
      <w:r>
        <w:t xml:space="preserve">     3) відрізнятися від харчових продуктів,  які він  призначений </w:t>
      </w:r>
      <w:r>
        <w:br/>
        <w:t xml:space="preserve">замінити,   настільки,  щоб  його  звичайне  споживання  було  для </w:t>
      </w:r>
      <w:r>
        <w:br/>
        <w:t xml:space="preserve">споживача несприятливим з точки зору поживності. </w:t>
      </w:r>
      <w:r>
        <w:br/>
      </w:r>
    </w:p>
    <w:p w:rsidR="0079605A" w:rsidRDefault="0079605A" w:rsidP="0079605A">
      <w:pPr>
        <w:pStyle w:val="HTML"/>
      </w:pPr>
      <w:bookmarkStart w:id="637" w:name="o641"/>
      <w:bookmarkEnd w:id="637"/>
      <w:r>
        <w:t xml:space="preserve">     3. Виробник,  імпортер  або  продавець,  який  вводить  новий </w:t>
      </w:r>
      <w:r>
        <w:br/>
        <w:t xml:space="preserve">харчовий продукт в обіг в Україні (далі - заявник), подає заяву на </w:t>
      </w:r>
      <w:r>
        <w:br/>
        <w:t xml:space="preserve">проведення  державної  санітарно-епідеміологічної  експертизи   до </w:t>
      </w:r>
      <w:r>
        <w:br/>
        <w:t xml:space="preserve">центрального  органу  виконавчої  влади  у сфері охорони здоров'я. </w:t>
      </w:r>
      <w:r>
        <w:br/>
        <w:t xml:space="preserve">Заява повинна містити інформацію про те, що новий харчовий продукт </w:t>
      </w:r>
      <w:r>
        <w:br/>
        <w:t xml:space="preserve">відповідає   положенням   частини  другої  цієї  статті,  а  також </w:t>
      </w:r>
      <w:r>
        <w:br/>
        <w:t xml:space="preserve">відповідну пропозицію  щодо  його  представлення  та  етикетування </w:t>
      </w:r>
      <w:r>
        <w:br/>
        <w:t xml:space="preserve">відповідно до вимог цієї статті. </w:t>
      </w:r>
      <w:r>
        <w:br/>
      </w:r>
    </w:p>
    <w:p w:rsidR="0079605A" w:rsidRDefault="0079605A" w:rsidP="0079605A">
      <w:pPr>
        <w:pStyle w:val="HTML"/>
      </w:pPr>
      <w:bookmarkStart w:id="638" w:name="o642"/>
      <w:bookmarkEnd w:id="638"/>
      <w:r>
        <w:t xml:space="preserve">     4. Державна санітарно-епідеміологічна експертиза здійснюється </w:t>
      </w:r>
      <w:r>
        <w:br/>
        <w:t xml:space="preserve">протягом строку, зазначеного у статті 18 цього Закону. </w:t>
      </w:r>
      <w:r>
        <w:br/>
      </w:r>
    </w:p>
    <w:p w:rsidR="0079605A" w:rsidRDefault="0079605A" w:rsidP="0079605A">
      <w:pPr>
        <w:pStyle w:val="HTML"/>
      </w:pPr>
      <w:bookmarkStart w:id="639" w:name="o643"/>
      <w:bookmarkEnd w:id="639"/>
      <w:r>
        <w:t xml:space="preserve">     5. Висновки державної  санітарно-епідеміологічної  експертизи </w:t>
      </w:r>
      <w:r>
        <w:br/>
        <w:t xml:space="preserve">видаються   заявнику   та  повинні  містити  рішення  про  те,  чи </w:t>
      </w:r>
      <w:r>
        <w:br/>
        <w:t xml:space="preserve">допускається новий харчовий продукт в обіг, умови дозволу та, якщо </w:t>
      </w:r>
      <w:r>
        <w:br/>
        <w:t xml:space="preserve">це необхідно: </w:t>
      </w:r>
      <w:r>
        <w:br/>
      </w:r>
    </w:p>
    <w:p w:rsidR="0079605A" w:rsidRDefault="0079605A" w:rsidP="0079605A">
      <w:pPr>
        <w:pStyle w:val="HTML"/>
      </w:pPr>
      <w:bookmarkStart w:id="640" w:name="o644"/>
      <w:bookmarkEnd w:id="640"/>
      <w:r>
        <w:lastRenderedPageBreak/>
        <w:t xml:space="preserve">     1) умови використання харчового продукту; </w:t>
      </w:r>
      <w:r>
        <w:br/>
      </w:r>
    </w:p>
    <w:p w:rsidR="0079605A" w:rsidRDefault="0079605A" w:rsidP="0079605A">
      <w:pPr>
        <w:pStyle w:val="HTML"/>
      </w:pPr>
      <w:bookmarkStart w:id="641" w:name="o645"/>
      <w:bookmarkEnd w:id="641"/>
      <w:r>
        <w:t xml:space="preserve">     2) призначення харчового продукту та його специфікацію; </w:t>
      </w:r>
      <w:r>
        <w:br/>
      </w:r>
    </w:p>
    <w:p w:rsidR="0079605A" w:rsidRDefault="0079605A" w:rsidP="0079605A">
      <w:pPr>
        <w:pStyle w:val="HTML"/>
      </w:pPr>
      <w:bookmarkStart w:id="642" w:name="o646"/>
      <w:bookmarkEnd w:id="642"/>
      <w:r>
        <w:t xml:space="preserve">     3) всі особливі вимоги до етикетування, зазначені у статті 38 </w:t>
      </w:r>
      <w:r>
        <w:br/>
        <w:t xml:space="preserve">цього Закону. </w:t>
      </w:r>
      <w:r>
        <w:br/>
      </w:r>
    </w:p>
    <w:p w:rsidR="0079605A" w:rsidRDefault="0079605A" w:rsidP="0079605A">
      <w:pPr>
        <w:pStyle w:val="HTML"/>
      </w:pPr>
      <w:bookmarkStart w:id="643" w:name="o647"/>
      <w:bookmarkEnd w:id="643"/>
      <w:r>
        <w:t xml:space="preserve">     6. Заявник     може     оскаржити     висновок      державної </w:t>
      </w:r>
      <w:r>
        <w:br/>
        <w:t xml:space="preserve">санітарно-епідеміологічної   експертизи,  який  не  дозволяє  обіг </w:t>
      </w:r>
      <w:r>
        <w:br/>
        <w:t xml:space="preserve">нового харчового продукту,  до  Головного  державного  санітарного </w:t>
      </w:r>
      <w:r>
        <w:br/>
        <w:t xml:space="preserve">лікаря України протягом 30 днів після отримання цього висновку або </w:t>
      </w:r>
      <w:r>
        <w:br/>
        <w:t xml:space="preserve">до суду. </w:t>
      </w:r>
      <w:r>
        <w:br/>
      </w:r>
    </w:p>
    <w:p w:rsidR="0079605A" w:rsidRDefault="0079605A" w:rsidP="0079605A">
      <w:pPr>
        <w:pStyle w:val="HTML"/>
      </w:pPr>
      <w:bookmarkStart w:id="644" w:name="o648"/>
      <w:bookmarkEnd w:id="644"/>
      <w:r>
        <w:t xml:space="preserve">     </w:t>
      </w:r>
      <w:r>
        <w:rPr>
          <w:b/>
          <w:bCs/>
        </w:rPr>
        <w:t>Стаття 38.</w:t>
      </w:r>
      <w:r>
        <w:t xml:space="preserve"> Вимоги до етикетування харчових продуктів </w:t>
      </w:r>
      <w:r>
        <w:br/>
      </w:r>
    </w:p>
    <w:p w:rsidR="0079605A" w:rsidRDefault="0079605A" w:rsidP="0079605A">
      <w:pPr>
        <w:pStyle w:val="HTML"/>
      </w:pPr>
      <w:bookmarkStart w:id="645" w:name="o649"/>
      <w:bookmarkEnd w:id="645"/>
      <w:r>
        <w:t xml:space="preserve">     1. Забороняється обіг харчових продуктів,  етикетування  яких </w:t>
      </w:r>
      <w:r>
        <w:br/>
        <w:t xml:space="preserve">не  відповідає  цьому Закону та відповідним технічним регламентам. </w:t>
      </w:r>
      <w:r>
        <w:br/>
        <w:t xml:space="preserve">Усі  харчові  продукти,  що  знаходяться  в   обігу   в   Україні, </w:t>
      </w:r>
      <w:r>
        <w:br/>
        <w:t xml:space="preserve">етикетуються  державною  мовою  України та містять у доступній для </w:t>
      </w:r>
      <w:r>
        <w:br/>
        <w:t xml:space="preserve">сприймання споживачем формі інформацію про: </w:t>
      </w:r>
      <w:r>
        <w:br/>
      </w:r>
    </w:p>
    <w:p w:rsidR="0079605A" w:rsidRDefault="0079605A" w:rsidP="0079605A">
      <w:pPr>
        <w:pStyle w:val="HTML"/>
      </w:pPr>
      <w:bookmarkStart w:id="646" w:name="o650"/>
      <w:bookmarkEnd w:id="646"/>
      <w:r>
        <w:t xml:space="preserve">     1) назву харчового продукту; </w:t>
      </w:r>
      <w:r>
        <w:br/>
      </w:r>
    </w:p>
    <w:p w:rsidR="0079605A" w:rsidRDefault="0079605A" w:rsidP="0079605A">
      <w:pPr>
        <w:pStyle w:val="HTML"/>
      </w:pPr>
      <w:bookmarkStart w:id="647" w:name="o651"/>
      <w:bookmarkEnd w:id="647"/>
      <w:r>
        <w:t xml:space="preserve">     2) назву  та  повну  адресу  і  телефон   виробника,   адресу </w:t>
      </w:r>
      <w:r>
        <w:br/>
        <w:t xml:space="preserve">потужностей  (об'єкта)  виробництва,  а  для імпортованих харчових </w:t>
      </w:r>
      <w:r>
        <w:br/>
        <w:t xml:space="preserve">продуктів - назву, повну адресу і телефон імпортера; </w:t>
      </w:r>
      <w:r>
        <w:br/>
      </w:r>
    </w:p>
    <w:p w:rsidR="0079605A" w:rsidRDefault="0079605A" w:rsidP="0079605A">
      <w:pPr>
        <w:pStyle w:val="HTML"/>
      </w:pPr>
      <w:bookmarkStart w:id="648" w:name="o652"/>
      <w:bookmarkEnd w:id="648"/>
      <w:r>
        <w:t xml:space="preserve">     3) кількість нетто харчового продукту у встановлених одиницях </w:t>
      </w:r>
      <w:r>
        <w:br/>
        <w:t xml:space="preserve">виміру (вага, об'єм або поштучно); </w:t>
      </w:r>
      <w:r>
        <w:br/>
      </w:r>
    </w:p>
    <w:p w:rsidR="0079605A" w:rsidRDefault="0079605A" w:rsidP="0079605A">
      <w:pPr>
        <w:pStyle w:val="HTML"/>
      </w:pPr>
      <w:bookmarkStart w:id="649" w:name="o653"/>
      <w:bookmarkEnd w:id="649"/>
      <w:r>
        <w:t xml:space="preserve">     4) склад харчового продукту у порядку переваги складників,  у </w:t>
      </w:r>
      <w:r>
        <w:br/>
        <w:t xml:space="preserve">тому   числі    харчових    добавок    та    ароматизаторів,    що </w:t>
      </w:r>
      <w:r>
        <w:br/>
        <w:t xml:space="preserve">використовувались у його виробництві; </w:t>
      </w:r>
      <w:r>
        <w:br/>
      </w:r>
    </w:p>
    <w:p w:rsidR="0079605A" w:rsidRDefault="0079605A" w:rsidP="0079605A">
      <w:pPr>
        <w:pStyle w:val="HTML"/>
      </w:pPr>
      <w:bookmarkStart w:id="650" w:name="o654"/>
      <w:bookmarkEnd w:id="650"/>
      <w:r>
        <w:t xml:space="preserve">     5) калорійність та поживну цінність із вказівкою на кількість </w:t>
      </w:r>
      <w:r>
        <w:br/>
        <w:t xml:space="preserve">білка, вуглеводів та  жирів  у  встановлених  одиницях  виміру  на </w:t>
      </w:r>
      <w:r>
        <w:br/>
        <w:t xml:space="preserve">100 грамів харчового продукту; </w:t>
      </w:r>
      <w:r>
        <w:br/>
      </w:r>
    </w:p>
    <w:p w:rsidR="0079605A" w:rsidRDefault="0079605A" w:rsidP="0079605A">
      <w:pPr>
        <w:pStyle w:val="HTML"/>
      </w:pPr>
      <w:bookmarkStart w:id="651" w:name="o655"/>
      <w:bookmarkEnd w:id="651"/>
      <w:r>
        <w:t xml:space="preserve">     6) кінцеву дату споживання "Вжити до" або дату виробництва та </w:t>
      </w:r>
      <w:r>
        <w:br/>
        <w:t xml:space="preserve">строк придатності; </w:t>
      </w:r>
      <w:r>
        <w:br/>
      </w:r>
    </w:p>
    <w:p w:rsidR="0079605A" w:rsidRDefault="0079605A" w:rsidP="0079605A">
      <w:pPr>
        <w:pStyle w:val="HTML"/>
      </w:pPr>
      <w:bookmarkStart w:id="652" w:name="o656"/>
      <w:bookmarkEnd w:id="652"/>
      <w:r>
        <w:t xml:space="preserve">     7) номер партії виробництва; </w:t>
      </w:r>
      <w:r>
        <w:br/>
      </w:r>
    </w:p>
    <w:p w:rsidR="0079605A" w:rsidRDefault="0079605A" w:rsidP="0079605A">
      <w:pPr>
        <w:pStyle w:val="HTML"/>
      </w:pPr>
      <w:bookmarkStart w:id="653" w:name="o657"/>
      <w:bookmarkEnd w:id="653"/>
      <w:r>
        <w:t xml:space="preserve">     8) умови зберігання та використання,  якщо  харчовий  продукт </w:t>
      </w:r>
      <w:r>
        <w:br/>
        <w:t xml:space="preserve">потребує  певних  умов зберігання та використання для забезпечення </w:t>
      </w:r>
      <w:r>
        <w:br/>
        <w:t xml:space="preserve">його безпечності та якості; </w:t>
      </w:r>
      <w:r>
        <w:br/>
      </w:r>
    </w:p>
    <w:p w:rsidR="0079605A" w:rsidRDefault="0079605A" w:rsidP="0079605A">
      <w:pPr>
        <w:pStyle w:val="HTML"/>
      </w:pPr>
      <w:bookmarkStart w:id="654" w:name="o658"/>
      <w:bookmarkEnd w:id="654"/>
      <w:r>
        <w:t xml:space="preserve">     9) застереження щодо споживання  харчового  продукту  певними </w:t>
      </w:r>
      <w:r>
        <w:br/>
        <w:t xml:space="preserve">категоріями населення (дітьми,  вагітними жінками, літніми людьми, </w:t>
      </w:r>
      <w:r>
        <w:br/>
        <w:t xml:space="preserve">спортсменами та алергіками),  якщо такий  продукт  може  негативно </w:t>
      </w:r>
      <w:r>
        <w:br/>
        <w:t xml:space="preserve">впливати на їх здоров'я при його споживанні; </w:t>
      </w:r>
      <w:r>
        <w:br/>
      </w:r>
    </w:p>
    <w:p w:rsidR="0079605A" w:rsidRDefault="0079605A" w:rsidP="0079605A">
      <w:pPr>
        <w:pStyle w:val="HTML"/>
      </w:pPr>
      <w:bookmarkStart w:id="655" w:name="o659"/>
      <w:bookmarkEnd w:id="655"/>
      <w:r>
        <w:t xml:space="preserve">     10)  наявність  чи відсутність у харчових продуктах генетично </w:t>
      </w:r>
      <w:r>
        <w:br/>
        <w:t xml:space="preserve">модифікованих  організмів  (ГМО),  що  відображається  на етикетці </w:t>
      </w:r>
      <w:r>
        <w:br/>
        <w:t xml:space="preserve">харчового  продукту  написом  "з  ГМО"  чи  "без  ГМО" відповідно. </w:t>
      </w:r>
      <w:r>
        <w:br/>
        <w:t xml:space="preserve">{  Частину  першу статті 38 доповнено пунктом 10 згідно із Законом </w:t>
      </w:r>
      <w:r>
        <w:br/>
        <w:t xml:space="preserve">N 1778-VI ( </w:t>
      </w:r>
      <w:hyperlink r:id="rId35" w:tgtFrame="_blank" w:history="1">
        <w:r>
          <w:rPr>
            <w:rStyle w:val="a3"/>
          </w:rPr>
          <w:t>1778-17</w:t>
        </w:r>
      </w:hyperlink>
      <w:r>
        <w:t xml:space="preserve"> ) від 17.12.2009 } </w:t>
      </w:r>
      <w:r>
        <w:br/>
        <w:t xml:space="preserve"> </w:t>
      </w:r>
      <w:r>
        <w:br/>
      </w:r>
    </w:p>
    <w:p w:rsidR="0079605A" w:rsidRDefault="0079605A" w:rsidP="0079605A">
      <w:pPr>
        <w:pStyle w:val="HTML"/>
      </w:pPr>
      <w:bookmarkStart w:id="656" w:name="o660"/>
      <w:bookmarkEnd w:id="656"/>
      <w:r>
        <w:t xml:space="preserve">     2. Для   деяких  категорій  харчових  продуктів  відповідними </w:t>
      </w:r>
      <w:r>
        <w:br/>
        <w:t xml:space="preserve">технічними   регламентами   можуть   встановлюватися    специфічні </w:t>
      </w:r>
      <w:r>
        <w:br/>
        <w:t xml:space="preserve">обов'язкові вимоги до етикетування, крім тих, що передбачені у цій </w:t>
      </w:r>
      <w:r>
        <w:br/>
        <w:t xml:space="preserve">статті. </w:t>
      </w:r>
      <w:r>
        <w:br/>
      </w:r>
    </w:p>
    <w:p w:rsidR="0079605A" w:rsidRDefault="0079605A" w:rsidP="0079605A">
      <w:pPr>
        <w:pStyle w:val="HTML"/>
      </w:pPr>
      <w:bookmarkStart w:id="657" w:name="o661"/>
      <w:bookmarkEnd w:id="657"/>
      <w:r>
        <w:lastRenderedPageBreak/>
        <w:t xml:space="preserve">     3. Етикетування нефасованих харчових  продуктів  здійснюється </w:t>
      </w:r>
      <w:r>
        <w:br/>
        <w:t xml:space="preserve">державною   мовою  України  у  порядку,  встановленому  технічними </w:t>
      </w:r>
      <w:r>
        <w:br/>
        <w:t xml:space="preserve">регламентами для певних харчових продуктів. </w:t>
      </w:r>
      <w:r>
        <w:br/>
      </w:r>
    </w:p>
    <w:p w:rsidR="0079605A" w:rsidRDefault="0079605A" w:rsidP="0079605A">
      <w:pPr>
        <w:pStyle w:val="HTML"/>
      </w:pPr>
      <w:bookmarkStart w:id="658" w:name="o662"/>
      <w:bookmarkEnd w:id="658"/>
      <w:r>
        <w:t xml:space="preserve">     4. Забороняється надавати на етикетці інформацію про дієтичні </w:t>
      </w:r>
      <w:r>
        <w:br/>
        <w:t xml:space="preserve">та   функціональні  властивості  харчового  продукту  без  дозволу </w:t>
      </w:r>
      <w:r>
        <w:br/>
        <w:t xml:space="preserve">центрального органу виконавчої влади у сфері охорони здоров'я. </w:t>
      </w:r>
      <w:r>
        <w:br/>
      </w:r>
    </w:p>
    <w:p w:rsidR="0079605A" w:rsidRDefault="0079605A" w:rsidP="0079605A">
      <w:pPr>
        <w:pStyle w:val="HTML"/>
      </w:pPr>
      <w:bookmarkStart w:id="659" w:name="o663"/>
      <w:bookmarkEnd w:id="659"/>
      <w:r>
        <w:t xml:space="preserve">     5. Текст для етикетування харчових продуктів для спеціального </w:t>
      </w:r>
      <w:r>
        <w:br/>
        <w:t xml:space="preserve">дієтичного   споживання,   функціональних  харчових  продуктів  та </w:t>
      </w:r>
      <w:r>
        <w:br/>
        <w:t xml:space="preserve">дієтичних добавок підлягає обов'язковому затвердженню  центральним </w:t>
      </w:r>
      <w:r>
        <w:br/>
        <w:t xml:space="preserve">органом   виконавчої  влади  у  сфері  охорони  здоров'я.  Порядок </w:t>
      </w:r>
      <w:r>
        <w:br/>
        <w:t xml:space="preserve">затвердження  тексту  для  етикетування  харчових  продуктів   для </w:t>
      </w:r>
      <w:r>
        <w:br/>
        <w:t xml:space="preserve">спеціального   дієтичного   споживання,   функціональних  харчових </w:t>
      </w:r>
      <w:r>
        <w:br/>
        <w:t xml:space="preserve">продуктів та дієтичних добавок встановлюється центральним  органом </w:t>
      </w:r>
      <w:r>
        <w:br/>
        <w:t xml:space="preserve">виконавчої влади у сфері охорони здоров'я. </w:t>
      </w:r>
      <w:r>
        <w:br/>
      </w:r>
    </w:p>
    <w:p w:rsidR="0079605A" w:rsidRDefault="0079605A" w:rsidP="0079605A">
      <w:pPr>
        <w:pStyle w:val="HTML"/>
      </w:pPr>
      <w:bookmarkStart w:id="660" w:name="o664"/>
      <w:bookmarkEnd w:id="660"/>
      <w:r>
        <w:t xml:space="preserve">     6. Етикетки  харчових  продуктів,  на  яких  використовуються </w:t>
      </w:r>
      <w:r>
        <w:br/>
        <w:t xml:space="preserve">символи, повинні містити тільки такі символи, які були затверджені </w:t>
      </w:r>
      <w:r>
        <w:br/>
        <w:t xml:space="preserve">відповідними  міжнародними та регіональними організаціями з питань </w:t>
      </w:r>
      <w:r>
        <w:br/>
        <w:t xml:space="preserve">стандартизації. </w:t>
      </w:r>
      <w:r>
        <w:br/>
      </w:r>
    </w:p>
    <w:p w:rsidR="0079605A" w:rsidRDefault="0079605A" w:rsidP="0079605A">
      <w:pPr>
        <w:pStyle w:val="HTML"/>
      </w:pPr>
      <w:bookmarkStart w:id="661" w:name="o665"/>
      <w:bookmarkEnd w:id="661"/>
      <w:r>
        <w:t xml:space="preserve">     7. Написи на етикетці харчового  продукту,  що  представляють </w:t>
      </w:r>
      <w:r>
        <w:br/>
        <w:t xml:space="preserve">інтерес  для  споживачів  та  призначені запобігати шахрайству або </w:t>
      </w:r>
      <w:r>
        <w:br/>
        <w:t xml:space="preserve">відрізняти один харчовий продукт від  іншого,  такі  як  "повністю </w:t>
      </w:r>
      <w:r>
        <w:br/>
        <w:t xml:space="preserve">натуральний",  "органічний",  "оригінальний", "без ГМО" (генетично </w:t>
      </w:r>
      <w:r>
        <w:br/>
        <w:t xml:space="preserve">модифікованих організмів) тощо,  та інша інформація, на додаток до </w:t>
      </w:r>
      <w:r>
        <w:br/>
        <w:t xml:space="preserve">тієї, що  зазначена  у  цій статті,  підлягає перевірці у порядку, </w:t>
      </w:r>
      <w:r>
        <w:br/>
        <w:t xml:space="preserve">встановленому відповідними нормативно-правовими  актами,  виданими </w:t>
      </w:r>
      <w:r>
        <w:br/>
        <w:t xml:space="preserve">на виконання цього Закону. </w:t>
      </w:r>
      <w:r>
        <w:br/>
      </w:r>
    </w:p>
    <w:p w:rsidR="0079605A" w:rsidRDefault="0079605A" w:rsidP="0079605A">
      <w:pPr>
        <w:pStyle w:val="HTML"/>
      </w:pPr>
      <w:bookmarkStart w:id="662" w:name="o666"/>
      <w:bookmarkEnd w:id="662"/>
      <w:r>
        <w:t xml:space="preserve">     8. Опис  специфічних символів,  їх використання та маркування </w:t>
      </w:r>
      <w:r>
        <w:br/>
        <w:t xml:space="preserve">харчових продуктів  штриховими  кодами  здійснюються  в   порядку, </w:t>
      </w:r>
      <w:r>
        <w:br/>
        <w:t xml:space="preserve">встановленому Кабінетом Міністрів України. </w:t>
      </w:r>
      <w:r>
        <w:br/>
      </w:r>
    </w:p>
    <w:p w:rsidR="0079605A" w:rsidRDefault="0079605A" w:rsidP="0079605A">
      <w:pPr>
        <w:pStyle w:val="HTML"/>
      </w:pPr>
      <w:bookmarkStart w:id="663" w:name="o667"/>
      <w:bookmarkEnd w:id="663"/>
      <w:r>
        <w:t xml:space="preserve">     </w:t>
      </w:r>
      <w:r>
        <w:rPr>
          <w:b/>
          <w:bCs/>
        </w:rPr>
        <w:t>Стаття 39.</w:t>
      </w:r>
      <w:r>
        <w:t xml:space="preserve"> Вимоги до реклами харчових продуктів для </w:t>
      </w:r>
      <w:r>
        <w:br/>
        <w:t xml:space="preserve">                спеціального дієтичного споживання, функціональних </w:t>
      </w:r>
      <w:r>
        <w:br/>
        <w:t xml:space="preserve">                харчових продуктів та дієтичних добавок </w:t>
      </w:r>
      <w:r>
        <w:br/>
      </w:r>
    </w:p>
    <w:p w:rsidR="0079605A" w:rsidRDefault="0079605A" w:rsidP="0079605A">
      <w:pPr>
        <w:pStyle w:val="HTML"/>
      </w:pPr>
      <w:bookmarkStart w:id="664" w:name="o668"/>
      <w:bookmarkEnd w:id="664"/>
      <w:r>
        <w:t xml:space="preserve">     1. Забороняється  реклама харчових продуктів для спеціального </w:t>
      </w:r>
      <w:r>
        <w:br/>
        <w:t xml:space="preserve">дієтичного  споживання,  функціональних  харчових   продуктів   та </w:t>
      </w:r>
      <w:r>
        <w:br/>
        <w:t xml:space="preserve">дієтичних   добавок   без  попереднього  погодження  її  тексту  з </w:t>
      </w:r>
      <w:r>
        <w:br/>
        <w:t xml:space="preserve">центральним органом виконавчої влади у сфері охорони здоров'я. </w:t>
      </w:r>
      <w:r>
        <w:br/>
      </w:r>
    </w:p>
    <w:p w:rsidR="0079605A" w:rsidRDefault="0079605A" w:rsidP="0079605A">
      <w:pPr>
        <w:pStyle w:val="HTML"/>
      </w:pPr>
      <w:bookmarkStart w:id="665" w:name="o669"/>
      <w:bookmarkEnd w:id="665"/>
      <w:r>
        <w:t xml:space="preserve">     2. Забороняється   для   реклами   харчових   продуктів   для </w:t>
      </w:r>
      <w:r>
        <w:br/>
        <w:t xml:space="preserve">спеціального   дієтичного   споживання,   функціональних  харчових </w:t>
      </w:r>
      <w:r>
        <w:br/>
        <w:t xml:space="preserve">продуктів та дієтичних добавок використовувати: </w:t>
      </w:r>
      <w:r>
        <w:br/>
      </w:r>
    </w:p>
    <w:p w:rsidR="0079605A" w:rsidRDefault="0079605A" w:rsidP="0079605A">
      <w:pPr>
        <w:pStyle w:val="HTML"/>
      </w:pPr>
      <w:bookmarkStart w:id="666" w:name="o670"/>
      <w:bookmarkEnd w:id="666"/>
      <w:r>
        <w:t xml:space="preserve">     1) вислови щодо можливої лікувальної дії, втамування болю; </w:t>
      </w:r>
      <w:r>
        <w:br/>
      </w:r>
    </w:p>
    <w:p w:rsidR="0079605A" w:rsidRDefault="0079605A" w:rsidP="0079605A">
      <w:pPr>
        <w:pStyle w:val="HTML"/>
      </w:pPr>
      <w:bookmarkStart w:id="667" w:name="o671"/>
      <w:bookmarkEnd w:id="667"/>
      <w:r>
        <w:t xml:space="preserve">     2) листи подяки,  визнання,  поради,  якщо вони  пов'язані  з </w:t>
      </w:r>
      <w:r>
        <w:br/>
        <w:t xml:space="preserve">лікуванням  чи  полегшенням  умов  перебігу  захворювань,  а також </w:t>
      </w:r>
      <w:r>
        <w:br/>
        <w:t xml:space="preserve">посилання на таку інформацію; </w:t>
      </w:r>
      <w:r>
        <w:br/>
      </w:r>
    </w:p>
    <w:p w:rsidR="0079605A" w:rsidRDefault="0079605A" w:rsidP="0079605A">
      <w:pPr>
        <w:pStyle w:val="HTML"/>
      </w:pPr>
      <w:bookmarkStart w:id="668" w:name="o672"/>
      <w:bookmarkEnd w:id="668"/>
      <w:r>
        <w:t xml:space="preserve">     3) вислови,  які спричиняють чи сприяють виникненню  відчуття </w:t>
      </w:r>
      <w:r>
        <w:br/>
        <w:t xml:space="preserve">негативного психологічного стану. </w:t>
      </w:r>
      <w:r>
        <w:br/>
      </w:r>
    </w:p>
    <w:p w:rsidR="0079605A" w:rsidRDefault="0079605A" w:rsidP="0079605A">
      <w:pPr>
        <w:pStyle w:val="HTML"/>
      </w:pPr>
      <w:bookmarkStart w:id="669" w:name="o673"/>
      <w:bookmarkEnd w:id="669"/>
      <w:r>
        <w:t xml:space="preserve">                         </w:t>
      </w:r>
      <w:r>
        <w:rPr>
          <w:b/>
          <w:bCs/>
        </w:rPr>
        <w:t>Р о з д і л  VII</w:t>
      </w:r>
      <w:r>
        <w:t xml:space="preserve"> </w:t>
      </w:r>
      <w:r>
        <w:br/>
      </w:r>
    </w:p>
    <w:p w:rsidR="0079605A" w:rsidRDefault="0079605A" w:rsidP="0079605A">
      <w:pPr>
        <w:pStyle w:val="HTML"/>
      </w:pPr>
      <w:bookmarkStart w:id="670" w:name="o674"/>
      <w:bookmarkEnd w:id="670"/>
      <w:r>
        <w:t xml:space="preserve">                       МІЖНАРОДНА ТОРГІВЛЯ </w:t>
      </w:r>
      <w:r>
        <w:br/>
      </w:r>
    </w:p>
    <w:p w:rsidR="0079605A" w:rsidRDefault="0079605A" w:rsidP="0079605A">
      <w:pPr>
        <w:pStyle w:val="HTML"/>
      </w:pPr>
      <w:bookmarkStart w:id="671" w:name="o675"/>
      <w:bookmarkEnd w:id="671"/>
      <w:r>
        <w:t xml:space="preserve">     </w:t>
      </w:r>
      <w:r>
        <w:rPr>
          <w:b/>
          <w:bCs/>
        </w:rPr>
        <w:t>Стаття 40.</w:t>
      </w:r>
      <w:r>
        <w:t xml:space="preserve"> Харчові продукти, заборонені до імпорту </w:t>
      </w:r>
      <w:r>
        <w:br/>
      </w:r>
    </w:p>
    <w:p w:rsidR="0079605A" w:rsidRDefault="0079605A" w:rsidP="0079605A">
      <w:pPr>
        <w:pStyle w:val="HTML"/>
      </w:pPr>
      <w:bookmarkStart w:id="672" w:name="o676"/>
      <w:bookmarkEnd w:id="672"/>
      <w:r>
        <w:lastRenderedPageBreak/>
        <w:t xml:space="preserve">     Забороняється імпорт харчових продуктів,  які є небезпечними, </w:t>
      </w:r>
      <w:r>
        <w:br/>
        <w:t xml:space="preserve">непридатними до споживання, неправильно маркованими або такими, що </w:t>
      </w:r>
      <w:r>
        <w:br/>
        <w:t xml:space="preserve">не відповідають технічним регламентам або санітарним заходам. </w:t>
      </w:r>
      <w:r>
        <w:br/>
      </w:r>
    </w:p>
    <w:p w:rsidR="0079605A" w:rsidRDefault="0079605A" w:rsidP="0079605A">
      <w:pPr>
        <w:pStyle w:val="HTML"/>
      </w:pPr>
      <w:bookmarkStart w:id="673" w:name="o677"/>
      <w:bookmarkEnd w:id="673"/>
      <w:r>
        <w:t xml:space="preserve">     </w:t>
      </w:r>
      <w:r>
        <w:rPr>
          <w:b/>
          <w:bCs/>
        </w:rPr>
        <w:t>Стаття 41.</w:t>
      </w:r>
      <w:r>
        <w:t xml:space="preserve"> Ввезення харчових продуктів для власного </w:t>
      </w:r>
      <w:r>
        <w:br/>
        <w:t xml:space="preserve">                споживання в Україну </w:t>
      </w:r>
      <w:r>
        <w:br/>
      </w:r>
    </w:p>
    <w:p w:rsidR="0079605A" w:rsidRDefault="0079605A" w:rsidP="0079605A">
      <w:pPr>
        <w:pStyle w:val="HTML"/>
      </w:pPr>
      <w:bookmarkStart w:id="674" w:name="o678"/>
      <w:bookmarkEnd w:id="674"/>
      <w:r>
        <w:t xml:space="preserve">     Громадяни України,  іноземці та особи без  громадянства,  які </w:t>
      </w:r>
      <w:r>
        <w:br/>
        <w:t xml:space="preserve">в'їжджають на територію України,  повинні декларувати відповідному </w:t>
      </w:r>
      <w:r>
        <w:br/>
        <w:t xml:space="preserve">прикордонному інспектору види та обсяги  всіх  харчових  продуктів </w:t>
      </w:r>
      <w:r>
        <w:br/>
        <w:t xml:space="preserve">тваринного  походження та свіжих (сирих) рослинних продуктів,  які </w:t>
      </w:r>
      <w:r>
        <w:br/>
        <w:t xml:space="preserve">вони  ввозять  для  власного  споживання.  Забороняється  ввезення </w:t>
      </w:r>
      <w:r>
        <w:br/>
        <w:t xml:space="preserve">зазначених  продуктів,  якщо  вони представляють високий ризик для </w:t>
      </w:r>
      <w:r>
        <w:br/>
        <w:t xml:space="preserve">здоров'я людини,  високий ризик  занесення  або  передачі  хвороби </w:t>
      </w:r>
      <w:r>
        <w:br/>
        <w:t xml:space="preserve">тварин або високий ризик занесення шкідливих організмів в Україну, </w:t>
      </w:r>
      <w:r>
        <w:br/>
        <w:t xml:space="preserve">як визначено у цьому та інших відповідних законах. </w:t>
      </w:r>
      <w:r>
        <w:br/>
      </w:r>
    </w:p>
    <w:p w:rsidR="0079605A" w:rsidRDefault="0079605A" w:rsidP="0079605A">
      <w:pPr>
        <w:pStyle w:val="HTML"/>
      </w:pPr>
      <w:bookmarkStart w:id="675" w:name="o679"/>
      <w:bookmarkEnd w:id="675"/>
      <w:r>
        <w:t xml:space="preserve">     </w:t>
      </w:r>
      <w:r>
        <w:rPr>
          <w:b/>
          <w:bCs/>
        </w:rPr>
        <w:t>Стаття 42.</w:t>
      </w:r>
      <w:r>
        <w:t xml:space="preserve"> Вимоги до вантажів з об'єктами санітарних заходів, </w:t>
      </w:r>
      <w:r>
        <w:br/>
        <w:t xml:space="preserve">                що імпортуються </w:t>
      </w:r>
      <w:r>
        <w:br/>
      </w:r>
    </w:p>
    <w:p w:rsidR="0079605A" w:rsidRDefault="0079605A" w:rsidP="0079605A">
      <w:pPr>
        <w:pStyle w:val="HTML"/>
      </w:pPr>
      <w:bookmarkStart w:id="676" w:name="o680"/>
      <w:bookmarkEnd w:id="676"/>
      <w:r>
        <w:t xml:space="preserve">     Відповідно до  вимог  чинних  санітарних  заходів  вантажі  з </w:t>
      </w:r>
      <w:r>
        <w:br/>
        <w:t xml:space="preserve">об'єктами санітарних заходів, що імпортуються, супроводжуються: </w:t>
      </w:r>
      <w:r>
        <w:br/>
      </w:r>
    </w:p>
    <w:p w:rsidR="0079605A" w:rsidRDefault="0079605A" w:rsidP="0079605A">
      <w:pPr>
        <w:pStyle w:val="HTML"/>
      </w:pPr>
      <w:bookmarkStart w:id="677" w:name="o681"/>
      <w:bookmarkEnd w:id="677"/>
      <w:r>
        <w:t xml:space="preserve">     1) для   харчових   продуктів   -   оригіналом   міжнародного </w:t>
      </w:r>
      <w:r>
        <w:br/>
        <w:t xml:space="preserve">ветеринарного   (санітарного)   сертифіката  (далі  -  міжнародний </w:t>
      </w:r>
      <w:r>
        <w:br/>
        <w:t xml:space="preserve">сертифікат), що засвідчує придатність для споживання людиною; </w:t>
      </w:r>
      <w:r>
        <w:br/>
      </w:r>
    </w:p>
    <w:p w:rsidR="0079605A" w:rsidRDefault="0079605A" w:rsidP="0079605A">
      <w:pPr>
        <w:pStyle w:val="HTML"/>
      </w:pPr>
      <w:bookmarkStart w:id="678" w:name="o682"/>
      <w:bookmarkEnd w:id="678"/>
      <w:r>
        <w:t xml:space="preserve">     2) для інших  об'єктів  санітарних  заходів  -  документацією </w:t>
      </w:r>
      <w:r>
        <w:br/>
        <w:t xml:space="preserve">та/або  маркуванням,  що  визначає  потужності (об'єкти),  на яких </w:t>
      </w:r>
      <w:r>
        <w:br/>
        <w:t xml:space="preserve">вироблено об'єкт санітарних заходів (далі -  потужності  (об'єкти) </w:t>
      </w:r>
      <w:r>
        <w:br/>
        <w:t xml:space="preserve">походження). </w:t>
      </w:r>
      <w:r>
        <w:br/>
      </w:r>
    </w:p>
    <w:p w:rsidR="0079605A" w:rsidRDefault="0079605A" w:rsidP="0079605A">
      <w:pPr>
        <w:pStyle w:val="HTML"/>
      </w:pPr>
      <w:bookmarkStart w:id="679" w:name="o683"/>
      <w:bookmarkEnd w:id="679"/>
      <w:r>
        <w:t xml:space="preserve">     </w:t>
      </w:r>
      <w:r>
        <w:rPr>
          <w:b/>
          <w:bCs/>
        </w:rPr>
        <w:t>Стаття 43.</w:t>
      </w:r>
      <w:r>
        <w:t xml:space="preserve"> Прикордонні інспекційні пости </w:t>
      </w:r>
      <w:r>
        <w:br/>
      </w:r>
    </w:p>
    <w:p w:rsidR="0079605A" w:rsidRDefault="0079605A" w:rsidP="0079605A">
      <w:pPr>
        <w:pStyle w:val="HTML"/>
      </w:pPr>
      <w:bookmarkStart w:id="680" w:name="o684"/>
      <w:bookmarkEnd w:id="680"/>
      <w:r>
        <w:t xml:space="preserve">     1. Імпорт  та  експорт  харчових  продуктів та інших об'єктів </w:t>
      </w:r>
      <w:r>
        <w:br/>
        <w:t xml:space="preserve">санітарних   заходів   дозволяється   тільки   через   прикордонні </w:t>
      </w:r>
      <w:r>
        <w:br/>
        <w:t xml:space="preserve">інспекційні  пости,  які  призначені  для цього (далі - призначені </w:t>
      </w:r>
      <w:r>
        <w:br/>
        <w:t xml:space="preserve">прикордонні інспекційні пости). </w:t>
      </w:r>
      <w:r>
        <w:br/>
      </w:r>
    </w:p>
    <w:p w:rsidR="0079605A" w:rsidRDefault="0079605A" w:rsidP="0079605A">
      <w:pPr>
        <w:pStyle w:val="HTML"/>
      </w:pPr>
      <w:bookmarkStart w:id="681" w:name="o685"/>
      <w:bookmarkEnd w:id="681"/>
      <w:r>
        <w:t xml:space="preserve">     2. Усі вантажі,  зазначені у частині першій цієї  статті,  що </w:t>
      </w:r>
      <w:r>
        <w:br/>
        <w:t xml:space="preserve">приходять на    інший,    ніж   призначений   інспекційний   пост, </w:t>
      </w:r>
      <w:r>
        <w:br/>
        <w:t xml:space="preserve">направляються   до    найближчого    призначеного    прикордонного </w:t>
      </w:r>
      <w:r>
        <w:br/>
        <w:t xml:space="preserve">інспекційного  посту  та переміщаються територією України у режимі </w:t>
      </w:r>
      <w:r>
        <w:br/>
        <w:t xml:space="preserve">транзиту. </w:t>
      </w:r>
      <w:r>
        <w:br/>
      </w:r>
    </w:p>
    <w:p w:rsidR="0079605A" w:rsidRDefault="0079605A" w:rsidP="0079605A">
      <w:pPr>
        <w:pStyle w:val="HTML"/>
      </w:pPr>
      <w:bookmarkStart w:id="682" w:name="o686"/>
      <w:bookmarkEnd w:id="682"/>
      <w:r>
        <w:t xml:space="preserve">     </w:t>
      </w:r>
      <w:r>
        <w:rPr>
          <w:b/>
          <w:bCs/>
        </w:rPr>
        <w:t>Стаття 44.</w:t>
      </w:r>
      <w:r>
        <w:t xml:space="preserve"> Прикордонний контроль вантажів з харчовими </w:t>
      </w:r>
      <w:r>
        <w:br/>
        <w:t xml:space="preserve">                продуктами, що імпортуються </w:t>
      </w:r>
      <w:r>
        <w:br/>
      </w:r>
    </w:p>
    <w:p w:rsidR="0079605A" w:rsidRDefault="0079605A" w:rsidP="0079605A">
      <w:pPr>
        <w:pStyle w:val="HTML"/>
      </w:pPr>
      <w:bookmarkStart w:id="683" w:name="o687"/>
      <w:bookmarkEnd w:id="683"/>
      <w:r>
        <w:t xml:space="preserve">     1. Будь-який  вантаж  харчових  продуктів,  що  імпортуються, </w:t>
      </w:r>
      <w:r>
        <w:br/>
        <w:t xml:space="preserve">підлягає  прикордонному  контролю  санітарним   або   ветеринарним </w:t>
      </w:r>
      <w:r>
        <w:br/>
        <w:t xml:space="preserve">прикордонним   інспектором   (далі   -   відповідний  прикордонний </w:t>
      </w:r>
      <w:r>
        <w:br/>
        <w:t xml:space="preserve">інспектор) з метою забезпечення дотримання відповідних  санітарних </w:t>
      </w:r>
      <w:r>
        <w:br/>
        <w:t xml:space="preserve">заходів   та   технічних   регламентів,   які   діють   на  момент </w:t>
      </w:r>
      <w:r>
        <w:br/>
        <w:t xml:space="preserve">застосування. </w:t>
      </w:r>
      <w:r>
        <w:br/>
      </w:r>
    </w:p>
    <w:p w:rsidR="0079605A" w:rsidRDefault="0079605A" w:rsidP="0079605A">
      <w:pPr>
        <w:pStyle w:val="HTML"/>
      </w:pPr>
      <w:bookmarkStart w:id="684" w:name="o688"/>
      <w:bookmarkEnd w:id="684"/>
      <w:r>
        <w:t xml:space="preserve">     2. Усі  вантажі  з  харчовими  продуктами,  що  імпортуються, </w:t>
      </w:r>
      <w:r>
        <w:br/>
        <w:t xml:space="preserve">підлягають стандартному      ветеринарному     або     санітарному </w:t>
      </w:r>
      <w:r>
        <w:br/>
        <w:t xml:space="preserve">прикордонному   контролю,   який   здійснюється   на   призначених </w:t>
      </w:r>
      <w:r>
        <w:br/>
        <w:t xml:space="preserve">прикордонних   інспекційних   постах   та   передбачає   перевірку </w:t>
      </w:r>
      <w:r>
        <w:br/>
        <w:t xml:space="preserve">документів та візуальну інспекцію. </w:t>
      </w:r>
      <w:r>
        <w:br/>
      </w:r>
    </w:p>
    <w:p w:rsidR="0079605A" w:rsidRDefault="0079605A" w:rsidP="0079605A">
      <w:pPr>
        <w:pStyle w:val="HTML"/>
      </w:pPr>
      <w:bookmarkStart w:id="685" w:name="o689"/>
      <w:bookmarkEnd w:id="685"/>
      <w:r>
        <w:t xml:space="preserve">     3.   У   пунктах  пропуску  через  державний  кордон  України </w:t>
      </w:r>
      <w:r>
        <w:br/>
        <w:t xml:space="preserve">ветеринарний або санітарний прикордонний контроль окремих харчових </w:t>
      </w:r>
      <w:r>
        <w:br/>
        <w:t xml:space="preserve">продуктів та сировини тваринного походження, що ввозяться на митну </w:t>
      </w:r>
      <w:r>
        <w:br/>
      </w:r>
      <w:r>
        <w:lastRenderedPageBreak/>
        <w:t xml:space="preserve">територію України (у тому числі з  метою  транзиту),  здійснюється </w:t>
      </w:r>
      <w:r>
        <w:br/>
        <w:t xml:space="preserve">митними  органами  у  формі попереднього документального контролю. </w:t>
      </w:r>
      <w:r>
        <w:br/>
        <w:t xml:space="preserve">Перелік харчових продуктів і сировини  тваринного  походження,  що </w:t>
      </w:r>
      <w:r>
        <w:br/>
        <w:t xml:space="preserve">підлягають  попередньому документальному контролю ( </w:t>
      </w:r>
      <w:hyperlink r:id="rId36" w:tgtFrame="_blank" w:history="1">
        <w:r>
          <w:rPr>
            <w:rStyle w:val="a3"/>
          </w:rPr>
          <w:t>1031-2011-п</w:t>
        </w:r>
      </w:hyperlink>
      <w:r>
        <w:t xml:space="preserve"> ), </w:t>
      </w:r>
      <w:r>
        <w:br/>
        <w:t xml:space="preserve">та  порядок  здійснення  такого  контролю затверджуються Кабінетом </w:t>
      </w:r>
      <w:r>
        <w:br/>
        <w:t>Міністрів України.</w:t>
      </w:r>
    </w:p>
    <w:p w:rsidR="0079605A" w:rsidRDefault="0079605A" w:rsidP="0079605A">
      <w:pPr>
        <w:pStyle w:val="HTML"/>
      </w:pPr>
      <w:bookmarkStart w:id="686" w:name="o690"/>
      <w:bookmarkEnd w:id="686"/>
      <w:r>
        <w:rPr>
          <w:i/>
          <w:iCs/>
        </w:rPr>
        <w:t xml:space="preserve">{  Статтю  44 доповнено новою частиною згідно із Законом N 2973-VI </w:t>
      </w:r>
      <w:r>
        <w:rPr>
          <w:i/>
          <w:iCs/>
        </w:rPr>
        <w:br/>
        <w:t xml:space="preserve">( </w:t>
      </w:r>
      <w:hyperlink r:id="rId37" w:tgtFrame="_blank" w:history="1">
        <w:r>
          <w:rPr>
            <w:rStyle w:val="a3"/>
            <w:i/>
            <w:iCs/>
          </w:rPr>
          <w:t>2973-17</w:t>
        </w:r>
      </w:hyperlink>
      <w:r>
        <w:rPr>
          <w:i/>
          <w:iCs/>
        </w:rPr>
        <w:t xml:space="preserve"> ) від 03.02.2011 } </w:t>
      </w:r>
      <w:r>
        <w:rPr>
          <w:i/>
          <w:iCs/>
        </w:rPr>
        <w:br/>
      </w:r>
    </w:p>
    <w:p w:rsidR="0079605A" w:rsidRDefault="0079605A" w:rsidP="0079605A">
      <w:pPr>
        <w:pStyle w:val="HTML"/>
      </w:pPr>
      <w:bookmarkStart w:id="687" w:name="o691"/>
      <w:bookmarkEnd w:id="687"/>
      <w:r>
        <w:t xml:space="preserve">     4. Розширений ветеринарний або санітарний контроль вантажів з </w:t>
      </w:r>
      <w:r>
        <w:br/>
        <w:t xml:space="preserve">харчовими продуктами, що імпортуються, здійснюється на митницях за </w:t>
      </w:r>
      <w:r>
        <w:br/>
        <w:t xml:space="preserve">місцем призначення вантажу та є обов'язковим, якщо: </w:t>
      </w:r>
      <w:r>
        <w:br/>
      </w:r>
    </w:p>
    <w:p w:rsidR="0079605A" w:rsidRDefault="0079605A" w:rsidP="0079605A">
      <w:pPr>
        <w:pStyle w:val="HTML"/>
      </w:pPr>
      <w:bookmarkStart w:id="688" w:name="o692"/>
      <w:bookmarkEnd w:id="688"/>
      <w:r>
        <w:t xml:space="preserve">     1) вантаж  призначається  для  такого   контролю   згідно   з </w:t>
      </w:r>
      <w:r>
        <w:br/>
        <w:t xml:space="preserve">програмою  вибіркового  ветеринарного  або  санітарного  контролю, </w:t>
      </w:r>
      <w:r>
        <w:br/>
        <w:t xml:space="preserve">передбаченого у статті 46 цього Закону; </w:t>
      </w:r>
      <w:r>
        <w:br/>
      </w:r>
    </w:p>
    <w:p w:rsidR="0079605A" w:rsidRDefault="0079605A" w:rsidP="0079605A">
      <w:pPr>
        <w:pStyle w:val="HTML"/>
      </w:pPr>
      <w:bookmarkStart w:id="689" w:name="o693"/>
      <w:bookmarkEnd w:id="689"/>
      <w:r>
        <w:t xml:space="preserve">     2) харчовий продукт  принаймні  в  одному  з  останніх  п'яти </w:t>
      </w:r>
      <w:r>
        <w:br/>
        <w:t xml:space="preserve">вантажів   певного   харчового   продукту   з  певних  потужностей </w:t>
      </w:r>
      <w:r>
        <w:br/>
        <w:t xml:space="preserve">(об'єктів) походження був  визнаний  небезпечним,  непридатним  до </w:t>
      </w:r>
      <w:r>
        <w:br/>
        <w:t xml:space="preserve">споживання,  неправильно  маркованим або іншим чином не відповідає </w:t>
      </w:r>
      <w:r>
        <w:br/>
        <w:t xml:space="preserve">технічним регламентам та санітарним заходам; </w:t>
      </w:r>
      <w:r>
        <w:br/>
      </w:r>
    </w:p>
    <w:p w:rsidR="0079605A" w:rsidRDefault="0079605A" w:rsidP="0079605A">
      <w:pPr>
        <w:pStyle w:val="HTML"/>
      </w:pPr>
      <w:bookmarkStart w:id="690" w:name="o694"/>
      <w:bookmarkEnd w:id="690"/>
      <w:r>
        <w:t xml:space="preserve">     3) візуальне  інспектування   під   час   ветеринарного   або </w:t>
      </w:r>
      <w:r>
        <w:br/>
        <w:t xml:space="preserve">стандартного  санітарного  прикордонного контролю виявило очевидне </w:t>
      </w:r>
      <w:r>
        <w:br/>
        <w:t xml:space="preserve">порушення відповідних санітарних заходів; </w:t>
      </w:r>
      <w:r>
        <w:br/>
      </w:r>
    </w:p>
    <w:p w:rsidR="0079605A" w:rsidRDefault="0079605A" w:rsidP="0079605A">
      <w:pPr>
        <w:pStyle w:val="HTML"/>
      </w:pPr>
      <w:bookmarkStart w:id="691" w:name="o695"/>
      <w:bookmarkEnd w:id="691"/>
      <w:r>
        <w:t xml:space="preserve">     4) харчовий продукт  ввозиться  на  митну  територію  України </w:t>
      </w:r>
      <w:r>
        <w:br/>
        <w:t xml:space="preserve">виробником   чи   постачальником   вперше  та  не  має  декларації </w:t>
      </w:r>
      <w:r>
        <w:br/>
        <w:t xml:space="preserve">виробника, виданої даному постачальнику. </w:t>
      </w:r>
      <w:r>
        <w:br/>
      </w:r>
    </w:p>
    <w:p w:rsidR="0079605A" w:rsidRDefault="0079605A" w:rsidP="0079605A">
      <w:pPr>
        <w:pStyle w:val="HTML"/>
      </w:pPr>
      <w:bookmarkStart w:id="692" w:name="o696"/>
      <w:bookmarkEnd w:id="692"/>
      <w:r>
        <w:t xml:space="preserve">     5. Вантажі  з  харчовими  продуктами,  що   імпортуються   та </w:t>
      </w:r>
      <w:r>
        <w:br/>
        <w:t xml:space="preserve">зазвичай   представляють   високий   ризик   для  здоров'я  людей, </w:t>
      </w:r>
      <w:r>
        <w:br/>
        <w:t xml:space="preserve">підлягають розширеному санітарному контролю відповідно  до  плану, </w:t>
      </w:r>
      <w:r>
        <w:br/>
        <w:t xml:space="preserve">заснованому  на  результатах  попереднього розширеного санітарного </w:t>
      </w:r>
      <w:r>
        <w:br/>
        <w:t xml:space="preserve">контролю таких харчових продуктів,  що імпортуються  з  тих  самих </w:t>
      </w:r>
      <w:r>
        <w:br/>
        <w:t xml:space="preserve">потужностей  (об'єктів) походження та/або тим самим імпортером або </w:t>
      </w:r>
      <w:r>
        <w:br/>
        <w:t xml:space="preserve">експортером  з  країни  походження  та/або  з  тієї  самої  країни </w:t>
      </w:r>
      <w:r>
        <w:br/>
        <w:t xml:space="preserve">походження. </w:t>
      </w:r>
      <w:r>
        <w:br/>
      </w:r>
    </w:p>
    <w:p w:rsidR="0079605A" w:rsidRDefault="0079605A" w:rsidP="0079605A">
      <w:pPr>
        <w:pStyle w:val="HTML"/>
      </w:pPr>
      <w:bookmarkStart w:id="693" w:name="o697"/>
      <w:bookmarkEnd w:id="693"/>
      <w:r>
        <w:t xml:space="preserve">     6. Розширений   ветеринарний   або   санітарний  прикордонний </w:t>
      </w:r>
      <w:r>
        <w:br/>
        <w:t xml:space="preserve">контроль не проводиться щодо вантажів з харчовими продуктами,  які </w:t>
      </w:r>
      <w:r>
        <w:br/>
        <w:t xml:space="preserve">імпортуються,  якщо  до  них  не  застосовуються  положення частин </w:t>
      </w:r>
      <w:r>
        <w:br/>
        <w:t xml:space="preserve">другої і третьої цієї статті та якщо: </w:t>
      </w:r>
      <w:r>
        <w:br/>
      </w:r>
    </w:p>
    <w:p w:rsidR="0079605A" w:rsidRDefault="0079605A" w:rsidP="0079605A">
      <w:pPr>
        <w:pStyle w:val="HTML"/>
      </w:pPr>
      <w:bookmarkStart w:id="694" w:name="o698"/>
      <w:bookmarkEnd w:id="694"/>
      <w:r>
        <w:t xml:space="preserve">     1) вантаж підпадає під дію двосторонньої угоди  про  визнання </w:t>
      </w:r>
      <w:r>
        <w:br/>
        <w:t xml:space="preserve">еквівалентності   загальних   санітарних  заходів  або  санітарних </w:t>
      </w:r>
      <w:r>
        <w:br/>
        <w:t xml:space="preserve">заходів,   специфічних   для   окремих  видів  або  груп  харчових </w:t>
      </w:r>
      <w:r>
        <w:br/>
        <w:t xml:space="preserve">продуктів, між країною експортером та Україною, яка поширюється на </w:t>
      </w:r>
      <w:r>
        <w:br/>
        <w:t xml:space="preserve">харчовий продукт у вантажі; </w:t>
      </w:r>
      <w:r>
        <w:br/>
      </w:r>
    </w:p>
    <w:p w:rsidR="0079605A" w:rsidRDefault="0079605A" w:rsidP="0079605A">
      <w:pPr>
        <w:pStyle w:val="HTML"/>
      </w:pPr>
      <w:bookmarkStart w:id="695" w:name="o699"/>
      <w:bookmarkEnd w:id="695"/>
      <w:r>
        <w:t xml:space="preserve">     2) усі харчові продукти вантажу,  що походять  з  потужностей </w:t>
      </w:r>
      <w:r>
        <w:br/>
        <w:t xml:space="preserve">(об'єктів), які визначені для імпорту в Україну та зареєстровані у </w:t>
      </w:r>
      <w:r>
        <w:br/>
        <w:t xml:space="preserve">встановленому порядку; </w:t>
      </w:r>
      <w:r>
        <w:br/>
      </w:r>
    </w:p>
    <w:p w:rsidR="0079605A" w:rsidRDefault="0079605A" w:rsidP="0079605A">
      <w:pPr>
        <w:pStyle w:val="HTML"/>
      </w:pPr>
      <w:bookmarkStart w:id="696" w:name="o700"/>
      <w:bookmarkEnd w:id="696"/>
      <w:r>
        <w:t xml:space="preserve">     3) усі  харчові  продукти  з  вантажу  представляють  низький </w:t>
      </w:r>
      <w:r>
        <w:br/>
        <w:t xml:space="preserve">ступінь  ризику  для  здоров'я  людини  через природні властивості </w:t>
      </w:r>
      <w:r>
        <w:br/>
        <w:t xml:space="preserve">харчових продуктів. </w:t>
      </w:r>
      <w:r>
        <w:br/>
      </w:r>
    </w:p>
    <w:p w:rsidR="0079605A" w:rsidRDefault="0079605A" w:rsidP="0079605A">
      <w:pPr>
        <w:pStyle w:val="HTML"/>
      </w:pPr>
      <w:bookmarkStart w:id="697" w:name="o701"/>
      <w:bookmarkEnd w:id="697"/>
      <w:r>
        <w:t xml:space="preserve">     7. Головний державний санітарний лікар України за погодженням </w:t>
      </w:r>
      <w:r>
        <w:br/>
        <w:t xml:space="preserve">з  Головним державним інспектором ветеринарної медицини України та </w:t>
      </w:r>
      <w:r>
        <w:br/>
        <w:t xml:space="preserve">рекомендацією Національної Комісії України з Кодексу  Аліментаріус </w:t>
      </w:r>
      <w:r>
        <w:br/>
        <w:t xml:space="preserve">затверджує перелік харчових продуктів,  які звичайно представляють </w:t>
      </w:r>
      <w:r>
        <w:br/>
        <w:t xml:space="preserve">високий та низький  ризик  для  здоров'я  людей  та  критерії  для </w:t>
      </w:r>
      <w:r>
        <w:br/>
      </w:r>
      <w:r>
        <w:lastRenderedPageBreak/>
        <w:t xml:space="preserve">складання програми, що зазначена у частині третій цієї статті. </w:t>
      </w:r>
      <w:r>
        <w:br/>
      </w:r>
    </w:p>
    <w:p w:rsidR="0079605A" w:rsidRDefault="0079605A" w:rsidP="0079605A">
      <w:pPr>
        <w:pStyle w:val="HTML"/>
      </w:pPr>
      <w:bookmarkStart w:id="698" w:name="o702"/>
      <w:bookmarkEnd w:id="698"/>
      <w:r>
        <w:t xml:space="preserve">     </w:t>
      </w:r>
      <w:r>
        <w:rPr>
          <w:b/>
          <w:bCs/>
        </w:rPr>
        <w:t>Стаття 45.</w:t>
      </w:r>
      <w:r>
        <w:t xml:space="preserve"> Прикордонний контроль вантажів з об'єктами </w:t>
      </w:r>
      <w:r>
        <w:br/>
        <w:t xml:space="preserve">                санітарних заходів, що імпортуються </w:t>
      </w:r>
      <w:r>
        <w:br/>
      </w:r>
    </w:p>
    <w:p w:rsidR="0079605A" w:rsidRDefault="0079605A" w:rsidP="0079605A">
      <w:pPr>
        <w:pStyle w:val="HTML"/>
      </w:pPr>
      <w:bookmarkStart w:id="699" w:name="o703"/>
      <w:bookmarkEnd w:id="699"/>
      <w:r>
        <w:t xml:space="preserve">     1. Прикордонний  санітарний  контроль  вантажів  з  харчовими </w:t>
      </w:r>
      <w:r>
        <w:br/>
        <w:t xml:space="preserve">добавками,   ароматизаторами,  дієтичними  добавками,  допоміжними </w:t>
      </w:r>
      <w:r>
        <w:br/>
        <w:t xml:space="preserve">матеріалами для переробки та допоміжними  засобами  і  матеріалами </w:t>
      </w:r>
      <w:r>
        <w:br/>
        <w:t xml:space="preserve">для  виробництва  та  обігу  включає документальну перевірку та за </w:t>
      </w:r>
      <w:r>
        <w:br/>
        <w:t xml:space="preserve">необхідності перевірку етикетування  цих  об'єктів  та  розширений </w:t>
      </w:r>
      <w:r>
        <w:br/>
        <w:t xml:space="preserve">контроль. </w:t>
      </w:r>
      <w:r>
        <w:br/>
      </w:r>
    </w:p>
    <w:p w:rsidR="0079605A" w:rsidRDefault="0079605A" w:rsidP="0079605A">
      <w:pPr>
        <w:pStyle w:val="HTML"/>
      </w:pPr>
      <w:bookmarkStart w:id="700" w:name="o704"/>
      <w:bookmarkEnd w:id="700"/>
      <w:r>
        <w:t xml:space="preserve">     2. Розширений   контроль   об'єктів  санітарних  заходів,  за </w:t>
      </w:r>
      <w:r>
        <w:br/>
        <w:t xml:space="preserve">винятком   харчових   продуктів,   проводиться   за   встановленою </w:t>
      </w:r>
      <w:r>
        <w:br/>
        <w:t xml:space="preserve">періодичністю, з урахуванням: </w:t>
      </w:r>
      <w:r>
        <w:br/>
      </w:r>
    </w:p>
    <w:p w:rsidR="0079605A" w:rsidRDefault="0079605A" w:rsidP="0079605A">
      <w:pPr>
        <w:pStyle w:val="HTML"/>
      </w:pPr>
      <w:bookmarkStart w:id="701" w:name="o705"/>
      <w:bookmarkEnd w:id="701"/>
      <w:r>
        <w:t xml:space="preserve">     1) можливих ризиків, що можуть бути пов'язані з цим об'єктом; </w:t>
      </w:r>
      <w:r>
        <w:br/>
      </w:r>
    </w:p>
    <w:p w:rsidR="0079605A" w:rsidRDefault="0079605A" w:rsidP="0079605A">
      <w:pPr>
        <w:pStyle w:val="HTML"/>
      </w:pPr>
      <w:bookmarkStart w:id="702" w:name="o706"/>
      <w:bookmarkEnd w:id="702"/>
      <w:r>
        <w:t xml:space="preserve">     2) історичних  даних  дотримання цим об'єктом та потужностями </w:t>
      </w:r>
      <w:r>
        <w:br/>
        <w:t xml:space="preserve">(об'єктами) походження та/або імпортером або експортером з  країни </w:t>
      </w:r>
      <w:r>
        <w:br/>
        <w:t xml:space="preserve">походження   та/або   країною  походження  відповідних  санітарних </w:t>
      </w:r>
      <w:r>
        <w:br/>
        <w:t xml:space="preserve">заходів. </w:t>
      </w:r>
      <w:r>
        <w:br/>
      </w:r>
    </w:p>
    <w:p w:rsidR="0079605A" w:rsidRDefault="0079605A" w:rsidP="0079605A">
      <w:pPr>
        <w:pStyle w:val="HTML"/>
      </w:pPr>
      <w:bookmarkStart w:id="703" w:name="o707"/>
      <w:bookmarkEnd w:id="703"/>
      <w:r>
        <w:t xml:space="preserve">     3. Порядок проведення розширеного контролю  щодо  вантажів  з </w:t>
      </w:r>
      <w:r>
        <w:br/>
        <w:t xml:space="preserve">іншими,  ніж  харчові продукти,  об'єктами санітарних заходів,  що </w:t>
      </w:r>
      <w:r>
        <w:br/>
        <w:t xml:space="preserve">імпортуються,  встановлює  Головний  державний  санітарний   лікар </w:t>
      </w:r>
      <w:r>
        <w:br/>
        <w:t xml:space="preserve">України  та  Головний  державний  інспектор  ветеринарної медицини </w:t>
      </w:r>
      <w:r>
        <w:br/>
        <w:t xml:space="preserve">України. </w:t>
      </w:r>
      <w:r>
        <w:br/>
      </w:r>
    </w:p>
    <w:p w:rsidR="0079605A" w:rsidRDefault="0079605A" w:rsidP="0079605A">
      <w:pPr>
        <w:pStyle w:val="HTML"/>
      </w:pPr>
      <w:bookmarkStart w:id="704" w:name="o708"/>
      <w:bookmarkEnd w:id="704"/>
      <w:r>
        <w:t xml:space="preserve">     4.   У   пунктах  пропуску  через  державний  кордон  України </w:t>
      </w:r>
      <w:r>
        <w:br/>
        <w:t xml:space="preserve">прикордонний   санітарний  контроль  окремих  об'єктів  санітарних </w:t>
      </w:r>
      <w:r>
        <w:br/>
        <w:t xml:space="preserve">заходів,  що  ввозяться на митну територію України (у тому числі з </w:t>
      </w:r>
      <w:r>
        <w:br/>
        <w:t xml:space="preserve">метою   транзиту),   здійснюється   митними   органами   у   формі </w:t>
      </w:r>
      <w:r>
        <w:br/>
        <w:t xml:space="preserve">попереднього документального контролю. Перелік об'єктів санітарних </w:t>
      </w:r>
      <w:r>
        <w:br/>
        <w:t xml:space="preserve">заходів,   що  підлягають  попередньому  документальному  контролю </w:t>
      </w:r>
      <w:r>
        <w:br/>
        <w:t xml:space="preserve">(   </w:t>
      </w:r>
      <w:hyperlink r:id="rId38" w:tgtFrame="_blank" w:history="1">
        <w:r>
          <w:rPr>
            <w:rStyle w:val="a3"/>
          </w:rPr>
          <w:t>1031-2011-п</w:t>
        </w:r>
      </w:hyperlink>
      <w:r>
        <w:t xml:space="preserve">   ),   та   порядок   здійснення  такого  контролю </w:t>
      </w:r>
      <w:r>
        <w:br/>
        <w:t>затверджуються Кабінетом Міністрів України.</w:t>
      </w:r>
    </w:p>
    <w:p w:rsidR="0079605A" w:rsidRDefault="0079605A" w:rsidP="0079605A">
      <w:pPr>
        <w:pStyle w:val="HTML"/>
      </w:pPr>
      <w:bookmarkStart w:id="705" w:name="o709"/>
      <w:bookmarkEnd w:id="705"/>
      <w:r>
        <w:rPr>
          <w:i/>
          <w:iCs/>
        </w:rPr>
        <w:t xml:space="preserve">{  Статтю  45  доповнено  частиною  четвертою  згідно  із  Законом </w:t>
      </w:r>
      <w:r>
        <w:rPr>
          <w:i/>
          <w:iCs/>
        </w:rPr>
        <w:br/>
        <w:t xml:space="preserve">N 2973-VI ( </w:t>
      </w:r>
      <w:hyperlink r:id="rId39" w:tgtFrame="_blank" w:history="1">
        <w:r>
          <w:rPr>
            <w:rStyle w:val="a3"/>
            <w:i/>
            <w:iCs/>
          </w:rPr>
          <w:t>2973-17</w:t>
        </w:r>
      </w:hyperlink>
      <w:r>
        <w:rPr>
          <w:i/>
          <w:iCs/>
        </w:rPr>
        <w:t xml:space="preserve"> ) від 03.02.2011 } </w:t>
      </w:r>
      <w:r>
        <w:rPr>
          <w:i/>
          <w:iCs/>
        </w:rPr>
        <w:br/>
      </w:r>
    </w:p>
    <w:p w:rsidR="0079605A" w:rsidRDefault="0079605A" w:rsidP="0079605A">
      <w:pPr>
        <w:pStyle w:val="HTML"/>
      </w:pPr>
      <w:bookmarkStart w:id="706" w:name="o710"/>
      <w:bookmarkEnd w:id="706"/>
      <w:r>
        <w:t xml:space="preserve">     </w:t>
      </w:r>
      <w:r>
        <w:rPr>
          <w:b/>
          <w:bCs/>
        </w:rPr>
        <w:t>Стаття 46.</w:t>
      </w:r>
      <w:r>
        <w:t xml:space="preserve"> Вибірковий санітарний прикордонний контроль </w:t>
      </w:r>
      <w:r>
        <w:br/>
        <w:t xml:space="preserve">                вантажів з харчовими продуктами, що імпортуються </w:t>
      </w:r>
      <w:r>
        <w:br/>
      </w:r>
    </w:p>
    <w:p w:rsidR="0079605A" w:rsidRDefault="0079605A" w:rsidP="0079605A">
      <w:pPr>
        <w:pStyle w:val="HTML"/>
      </w:pPr>
      <w:bookmarkStart w:id="707" w:name="o711"/>
      <w:bookmarkEnd w:id="707"/>
      <w:r>
        <w:t xml:space="preserve">     1. Обов'язковий   розширений   ветеринарний   або  санітарний </w:t>
      </w:r>
      <w:r>
        <w:br/>
        <w:t xml:space="preserve">контроль  згідно  з  програмою  вибіркового  санітарного  контролю </w:t>
      </w:r>
      <w:r>
        <w:br/>
        <w:t xml:space="preserve">застосовується  протягом календарного року до визначеного відсотка </w:t>
      </w:r>
      <w:r>
        <w:br/>
        <w:t xml:space="preserve">вантажів з харчовими продуктами,  за винятком харчових  продуктів, </w:t>
      </w:r>
      <w:r>
        <w:br/>
        <w:t xml:space="preserve">які  звичайно  представляють  високий  ризик  для  здоров'я  людей </w:t>
      </w:r>
      <w:r>
        <w:br/>
        <w:t xml:space="preserve">відповідно до положення частини третьої статті 44 цього Закону. </w:t>
      </w:r>
      <w:r>
        <w:br/>
      </w:r>
    </w:p>
    <w:p w:rsidR="0079605A" w:rsidRDefault="0079605A" w:rsidP="0079605A">
      <w:pPr>
        <w:pStyle w:val="HTML"/>
      </w:pPr>
      <w:bookmarkStart w:id="708" w:name="o712"/>
      <w:bookmarkEnd w:id="708"/>
      <w:r>
        <w:t xml:space="preserve">     2. Спеціально  визначений  відсоток  вантажів,  зазначений  у </w:t>
      </w:r>
      <w:r>
        <w:br/>
        <w:t xml:space="preserve">частині   першій  цієї  статті,  визначається  на  підставі  даних </w:t>
      </w:r>
      <w:r>
        <w:br/>
        <w:t xml:space="preserve">моніторингу та розширеного контролю. </w:t>
      </w:r>
      <w:r>
        <w:br/>
      </w:r>
    </w:p>
    <w:p w:rsidR="0079605A" w:rsidRDefault="0079605A" w:rsidP="0079605A">
      <w:pPr>
        <w:pStyle w:val="HTML"/>
      </w:pPr>
      <w:bookmarkStart w:id="709" w:name="o713"/>
      <w:bookmarkEnd w:id="709"/>
      <w:r>
        <w:t xml:space="preserve">     3. Головний державний санітарний лікар  України  та  Головний </w:t>
      </w:r>
      <w:r>
        <w:br/>
        <w:t xml:space="preserve">державний інспектор ветеринарної медицини України за рекомендацією </w:t>
      </w:r>
      <w:r>
        <w:br/>
        <w:t xml:space="preserve">Національної Комісії України з  Кодексу  Аліментаріус  до  початку </w:t>
      </w:r>
      <w:r>
        <w:br/>
        <w:t xml:space="preserve">кожного   календарного  року  затверджують  спеціально  визначений </w:t>
      </w:r>
      <w:r>
        <w:br/>
        <w:t xml:space="preserve">відсоток вантажів, зазначених у частині першій цієї статті. </w:t>
      </w:r>
      <w:r>
        <w:br/>
      </w:r>
    </w:p>
    <w:p w:rsidR="0079605A" w:rsidRDefault="0079605A" w:rsidP="0079605A">
      <w:pPr>
        <w:pStyle w:val="HTML"/>
      </w:pPr>
      <w:bookmarkStart w:id="710" w:name="o714"/>
      <w:bookmarkEnd w:id="710"/>
      <w:r>
        <w:t xml:space="preserve">     </w:t>
      </w:r>
      <w:r>
        <w:rPr>
          <w:b/>
          <w:bCs/>
        </w:rPr>
        <w:t>Стаття 47.</w:t>
      </w:r>
      <w:r>
        <w:t xml:space="preserve"> Стандартний ветеринарний та санітарний </w:t>
      </w:r>
      <w:r>
        <w:br/>
        <w:t xml:space="preserve">                прикордонний контроль вантажів з харчовими </w:t>
      </w:r>
      <w:r>
        <w:br/>
        <w:t xml:space="preserve">                продуктами, що імпортуються </w:t>
      </w:r>
      <w:r>
        <w:br/>
      </w:r>
    </w:p>
    <w:p w:rsidR="0079605A" w:rsidRDefault="0079605A" w:rsidP="0079605A">
      <w:pPr>
        <w:pStyle w:val="HTML"/>
      </w:pPr>
      <w:bookmarkStart w:id="711" w:name="o715"/>
      <w:bookmarkEnd w:id="711"/>
      <w:r>
        <w:lastRenderedPageBreak/>
        <w:t xml:space="preserve">     1. Стандартний  прикордонний  ветеринарний   або   санітарний </w:t>
      </w:r>
      <w:r>
        <w:br/>
        <w:t xml:space="preserve">контроль  здійснюється  відповідним  прикордонним  інспектором  та </w:t>
      </w:r>
      <w:r>
        <w:br/>
        <w:t xml:space="preserve">передбачає: </w:t>
      </w:r>
      <w:r>
        <w:br/>
      </w:r>
    </w:p>
    <w:p w:rsidR="0079605A" w:rsidRDefault="0079605A" w:rsidP="0079605A">
      <w:pPr>
        <w:pStyle w:val="HTML"/>
      </w:pPr>
      <w:bookmarkStart w:id="712" w:name="o716"/>
      <w:bookmarkEnd w:id="712"/>
      <w:r>
        <w:t xml:space="preserve">     1) якщо  харчові  продукти  згідно  з  чинним  законодавством </w:t>
      </w:r>
      <w:r>
        <w:br/>
        <w:t xml:space="preserve">України  підлягають  фіто-санітарному  або ветеринарно-санітарному </w:t>
      </w:r>
      <w:r>
        <w:br/>
        <w:t xml:space="preserve">прикордонному  контролю,  перевірку  проходження  вантажем  такого </w:t>
      </w:r>
      <w:r>
        <w:br/>
        <w:t xml:space="preserve">контролю,  що  здійснюється  державними  органами,  для подальшого </w:t>
      </w:r>
      <w:r>
        <w:br/>
        <w:t xml:space="preserve">митного оформлення згідно з чинним законодавством України; </w:t>
      </w:r>
      <w:r>
        <w:br/>
      </w:r>
    </w:p>
    <w:p w:rsidR="0079605A" w:rsidRDefault="0079605A" w:rsidP="0079605A">
      <w:pPr>
        <w:pStyle w:val="HTML"/>
      </w:pPr>
      <w:bookmarkStart w:id="713" w:name="o717"/>
      <w:bookmarkEnd w:id="713"/>
      <w:r>
        <w:t xml:space="preserve">     2) перевірку  того,  що  вантаж  супроводжується  прийнятними </w:t>
      </w:r>
      <w:r>
        <w:br/>
        <w:t xml:space="preserve">відповідними  міжнародними  сертифікатами,  якщо  такі  міжнародні </w:t>
      </w:r>
      <w:r>
        <w:br/>
        <w:t xml:space="preserve">сертифікати вимагаються чинними санітарними заходами; </w:t>
      </w:r>
      <w:r>
        <w:br/>
      </w:r>
    </w:p>
    <w:p w:rsidR="0079605A" w:rsidRDefault="0079605A" w:rsidP="0079605A">
      <w:pPr>
        <w:pStyle w:val="HTML"/>
      </w:pPr>
      <w:bookmarkStart w:id="714" w:name="o718"/>
      <w:bookmarkEnd w:id="714"/>
      <w:r>
        <w:t xml:space="preserve">     3) вибіркову перевірку  відповідності  харчових  продуктів  у </w:t>
      </w:r>
      <w:r>
        <w:br/>
        <w:t xml:space="preserve">вантажі відповідним міжнародним сертифікатам, якщо такі міжнародні </w:t>
      </w:r>
      <w:r>
        <w:br/>
        <w:t xml:space="preserve">сертифікати вимагаються чинними санітарними заходами; </w:t>
      </w:r>
      <w:r>
        <w:br/>
      </w:r>
    </w:p>
    <w:p w:rsidR="0079605A" w:rsidRDefault="0079605A" w:rsidP="0079605A">
      <w:pPr>
        <w:pStyle w:val="HTML"/>
      </w:pPr>
      <w:bookmarkStart w:id="715" w:name="o719"/>
      <w:bookmarkEnd w:id="715"/>
      <w:r>
        <w:t xml:space="preserve">     4) вибіркову  перевірку   відповідності   етикеток   харчових </w:t>
      </w:r>
      <w:r>
        <w:br/>
        <w:t xml:space="preserve">продуктів   технічним   регламентам   та   санітарним  заходам  та </w:t>
      </w:r>
      <w:r>
        <w:br/>
        <w:t xml:space="preserve">правильності маркування харчових продуктів; </w:t>
      </w:r>
      <w:r>
        <w:br/>
      </w:r>
    </w:p>
    <w:p w:rsidR="0079605A" w:rsidRDefault="0079605A" w:rsidP="0079605A">
      <w:pPr>
        <w:pStyle w:val="HTML"/>
      </w:pPr>
      <w:bookmarkStart w:id="716" w:name="o720"/>
      <w:bookmarkEnd w:id="716"/>
      <w:r>
        <w:t xml:space="preserve">     5) виявлення  видимих  порушень  санітарних  заходів   шляхом </w:t>
      </w:r>
      <w:r>
        <w:br/>
        <w:t xml:space="preserve">огляду упаковок з харчовими продуктами на наявність дефектів та за </w:t>
      </w:r>
      <w:r>
        <w:br/>
        <w:t xml:space="preserve">необхідності розкриття упаковок для пошуку забруднення; </w:t>
      </w:r>
      <w:r>
        <w:br/>
      </w:r>
    </w:p>
    <w:p w:rsidR="0079605A" w:rsidRDefault="0079605A" w:rsidP="0079605A">
      <w:pPr>
        <w:pStyle w:val="HTML"/>
      </w:pPr>
      <w:bookmarkStart w:id="717" w:name="o721"/>
      <w:bookmarkEnd w:id="717"/>
      <w:r>
        <w:t xml:space="preserve">     6) перевірку нанесення  позначки  про  придатність  на  туші, </w:t>
      </w:r>
      <w:r>
        <w:br/>
        <w:t xml:space="preserve">частини туш або упаковку для туш та частин туш у країні походження </w:t>
      </w:r>
      <w:r>
        <w:br/>
        <w:t xml:space="preserve">із зазначенням потужностей (об'єкта) походження. </w:t>
      </w:r>
      <w:r>
        <w:br/>
      </w:r>
    </w:p>
    <w:p w:rsidR="0079605A" w:rsidRDefault="0079605A" w:rsidP="0079605A">
      <w:pPr>
        <w:pStyle w:val="HTML"/>
      </w:pPr>
      <w:bookmarkStart w:id="718" w:name="o722"/>
      <w:bookmarkEnd w:id="718"/>
      <w:r>
        <w:t xml:space="preserve">     2. Якщо вантаж,  який  повинен  супроводжуватися  відповідним </w:t>
      </w:r>
      <w:r>
        <w:br/>
        <w:t xml:space="preserve">міжнародним    сертифікатом,    не    супроводжується   прийнятним </w:t>
      </w:r>
      <w:r>
        <w:br/>
        <w:t xml:space="preserve">сертифікатом або  наявний  міжнародний  сертифікат  не  відповідає </w:t>
      </w:r>
      <w:r>
        <w:br/>
        <w:t xml:space="preserve">харчовому  продукту у вантажі,  застосовуються положення статті 48 </w:t>
      </w:r>
      <w:r>
        <w:br/>
        <w:t xml:space="preserve">цього Закону. </w:t>
      </w:r>
      <w:r>
        <w:br/>
      </w:r>
    </w:p>
    <w:p w:rsidR="0079605A" w:rsidRDefault="0079605A" w:rsidP="0079605A">
      <w:pPr>
        <w:pStyle w:val="HTML"/>
      </w:pPr>
      <w:bookmarkStart w:id="719" w:name="o723"/>
      <w:bookmarkEnd w:id="719"/>
      <w:r>
        <w:t xml:space="preserve">     3. Якщо харчовий продукт у вантажі не має етикетки відповідно </w:t>
      </w:r>
      <w:r>
        <w:br/>
        <w:t xml:space="preserve">до  технічних регламентів чи санітарних заходів або є підозра,  що </w:t>
      </w:r>
      <w:r>
        <w:br/>
        <w:t xml:space="preserve">він іншим чином неправильно маркований,  вантаж підпадає  під  дію </w:t>
      </w:r>
      <w:r>
        <w:br/>
        <w:t xml:space="preserve">положень статті 49 цього Закону. </w:t>
      </w:r>
      <w:r>
        <w:br/>
      </w:r>
    </w:p>
    <w:p w:rsidR="0079605A" w:rsidRDefault="0079605A" w:rsidP="0079605A">
      <w:pPr>
        <w:pStyle w:val="HTML"/>
      </w:pPr>
      <w:bookmarkStart w:id="720" w:name="o724"/>
      <w:bookmarkEnd w:id="720"/>
      <w:r>
        <w:t xml:space="preserve">     4. У разі виявлення очевидних порушень санітарних заходів під </w:t>
      </w:r>
      <w:r>
        <w:br/>
        <w:t xml:space="preserve">час огляду упаковок з харчовими продуктами на предмет дефектів  та </w:t>
      </w:r>
      <w:r>
        <w:br/>
        <w:t xml:space="preserve">у разі виявлення забруднення в упаковках,  або якщо за професійною </w:t>
      </w:r>
      <w:r>
        <w:br/>
        <w:t xml:space="preserve">оцінкою  відповідного  інспектора   існує   обґрунтована   підозра </w:t>
      </w:r>
      <w:r>
        <w:br/>
        <w:t xml:space="preserve">порушення   відповідних  санітарних  заходів,  або  якщо  туші  чи </w:t>
      </w:r>
      <w:r>
        <w:br/>
        <w:t xml:space="preserve">упаковки з частинами туш не  мають  позначки  придатності,  вантаж </w:t>
      </w:r>
      <w:r>
        <w:br/>
        <w:t xml:space="preserve">підлягає розширеному ветеринарному або санітарному контролю. </w:t>
      </w:r>
      <w:r>
        <w:br/>
      </w:r>
    </w:p>
    <w:p w:rsidR="0079605A" w:rsidRDefault="0079605A" w:rsidP="0079605A">
      <w:pPr>
        <w:pStyle w:val="HTML"/>
      </w:pPr>
      <w:bookmarkStart w:id="721" w:name="o725"/>
      <w:bookmarkEnd w:id="721"/>
      <w:r>
        <w:t xml:space="preserve">     </w:t>
      </w:r>
      <w:r>
        <w:rPr>
          <w:b/>
          <w:bCs/>
        </w:rPr>
        <w:t>Стаття 48.</w:t>
      </w:r>
      <w:r>
        <w:t xml:space="preserve"> Вантажі з неприйнятними міжнародними сертифікатами </w:t>
      </w:r>
      <w:r>
        <w:br/>
      </w:r>
    </w:p>
    <w:p w:rsidR="0079605A" w:rsidRDefault="0079605A" w:rsidP="0079605A">
      <w:pPr>
        <w:pStyle w:val="HTML"/>
      </w:pPr>
      <w:bookmarkStart w:id="722" w:name="o726"/>
      <w:bookmarkEnd w:id="722"/>
      <w:r>
        <w:t xml:space="preserve">     1. Якщо     вантаж    з    харчовими    продуктами    повинен </w:t>
      </w:r>
      <w:r>
        <w:br/>
        <w:t xml:space="preserve">супроводжуватися   відповідним    міжнародним    сертифікатом    і </w:t>
      </w:r>
      <w:r>
        <w:br/>
        <w:t xml:space="preserve">відповідний   прикордонний   інспектор   виявляє,  що  відповідний </w:t>
      </w:r>
      <w:r>
        <w:br/>
        <w:t xml:space="preserve">міжнародний  сертифікат,  який  супроводжує  вантаж  з   харчовими </w:t>
      </w:r>
      <w:r>
        <w:br/>
        <w:t xml:space="preserve">продуктами,  є  неприйнятним  або  харчові продукти у вантажі не є </w:t>
      </w:r>
      <w:r>
        <w:br/>
        <w:t xml:space="preserve">тими,  що  вказані  у   супровідному   відповідному   міжнародному </w:t>
      </w:r>
      <w:r>
        <w:br/>
        <w:t xml:space="preserve">сертифікаті,  відповідний прикордонний інспектор повідомляє про це </w:t>
      </w:r>
      <w:r>
        <w:br/>
        <w:t xml:space="preserve">відповідного   головного   державного   санітарного   лікаря   або </w:t>
      </w:r>
      <w:r>
        <w:br/>
        <w:t xml:space="preserve">відповідного головного державного інспектора ветеринарної медицини </w:t>
      </w:r>
      <w:r>
        <w:br/>
        <w:t xml:space="preserve">чи їх заступники, а такий вантаж зберігається у відповідному місці </w:t>
      </w:r>
      <w:r>
        <w:br/>
        <w:t xml:space="preserve">на призначеному прикордонному інспекційному посту. </w:t>
      </w:r>
      <w:r>
        <w:br/>
      </w:r>
    </w:p>
    <w:p w:rsidR="0079605A" w:rsidRDefault="0079605A" w:rsidP="0079605A">
      <w:pPr>
        <w:pStyle w:val="HTML"/>
      </w:pPr>
      <w:bookmarkStart w:id="723" w:name="o727"/>
      <w:bookmarkEnd w:id="723"/>
      <w:r>
        <w:lastRenderedPageBreak/>
        <w:t xml:space="preserve">     2. Відповідний   головний   державний  санітарний  лікар  або </w:t>
      </w:r>
      <w:r>
        <w:br/>
        <w:t xml:space="preserve">відповідний головний державний інспектор ветеринарної медицини  чи </w:t>
      </w:r>
      <w:r>
        <w:br/>
        <w:t xml:space="preserve">їх    заступники   негайно   повідомляють   імпортера   або   його </w:t>
      </w:r>
      <w:r>
        <w:br/>
        <w:t xml:space="preserve">уповноваженого представника та встановлює  зв'язок  з  відповідним </w:t>
      </w:r>
      <w:r>
        <w:br/>
        <w:t xml:space="preserve">офіційним  органом  країни  експортера,  який видав сертифікат для </w:t>
      </w:r>
      <w:r>
        <w:br/>
        <w:t xml:space="preserve">проведення консультацій щодо подальших дій із зазначеним вантажем. </w:t>
      </w:r>
      <w:r>
        <w:br/>
      </w:r>
    </w:p>
    <w:p w:rsidR="0079605A" w:rsidRDefault="0079605A" w:rsidP="0079605A">
      <w:pPr>
        <w:pStyle w:val="HTML"/>
      </w:pPr>
      <w:bookmarkStart w:id="724" w:name="o728"/>
      <w:bookmarkEnd w:id="724"/>
      <w:r>
        <w:t xml:space="preserve">     3. Якщо під час консультацій з офіційним компетентним органом </w:t>
      </w:r>
      <w:r>
        <w:br/>
        <w:t xml:space="preserve">країни  експортера  було  встановлено,  що відповідний міжнародний </w:t>
      </w:r>
      <w:r>
        <w:br/>
        <w:t xml:space="preserve">сертифікат не є підробленим або в інший  спосіб  сфальсифікованим, </w:t>
      </w:r>
      <w:r>
        <w:br/>
        <w:t xml:space="preserve">за  вимогою імпортера або його уповноваженого представника харчові </w:t>
      </w:r>
      <w:r>
        <w:br/>
        <w:t xml:space="preserve">продукти у вантажі можуть  піддаватися  розширеному  ветеринарному </w:t>
      </w:r>
      <w:r>
        <w:br/>
        <w:t xml:space="preserve">або  санітарному  контролю  для  визначення  придатності  харчових </w:t>
      </w:r>
      <w:r>
        <w:br/>
        <w:t xml:space="preserve">продуктів та можливості їх подальшого імпорту. </w:t>
      </w:r>
      <w:r>
        <w:br/>
      </w:r>
    </w:p>
    <w:p w:rsidR="0079605A" w:rsidRDefault="0079605A" w:rsidP="0079605A">
      <w:pPr>
        <w:pStyle w:val="HTML"/>
      </w:pPr>
      <w:bookmarkStart w:id="725" w:name="o729"/>
      <w:bookmarkEnd w:id="725"/>
      <w:r>
        <w:t xml:space="preserve">     4. Якщо під час консультацій з офіційним компетентним органом </w:t>
      </w:r>
      <w:r>
        <w:br/>
        <w:t xml:space="preserve">країни  експортера  було  встановлено,  що відповідний міжнародний </w:t>
      </w:r>
      <w:r>
        <w:br/>
        <w:t xml:space="preserve">сертифікат є підробленим  або  в  інший  спосіб  сфальсифікованим, </w:t>
      </w:r>
      <w:r>
        <w:br/>
        <w:t xml:space="preserve">такому  вантажу відмовляється у ввезенні і він підлягає знищенню у </w:t>
      </w:r>
      <w:r>
        <w:br/>
        <w:t xml:space="preserve">відповідний спосіб за рахунок імпортера або власника. </w:t>
      </w:r>
      <w:r>
        <w:br/>
      </w:r>
    </w:p>
    <w:p w:rsidR="0079605A" w:rsidRDefault="0079605A" w:rsidP="0079605A">
      <w:pPr>
        <w:pStyle w:val="HTML"/>
      </w:pPr>
      <w:bookmarkStart w:id="726" w:name="o730"/>
      <w:bookmarkEnd w:id="726"/>
      <w:r>
        <w:t xml:space="preserve">     </w:t>
      </w:r>
      <w:r>
        <w:rPr>
          <w:b/>
          <w:bCs/>
        </w:rPr>
        <w:t>Стаття 49.</w:t>
      </w:r>
      <w:r>
        <w:t xml:space="preserve"> Вантажі з неправильно маркованими харчовими </w:t>
      </w:r>
      <w:r>
        <w:br/>
        <w:t xml:space="preserve">                продуктами, що імпортуються </w:t>
      </w:r>
      <w:r>
        <w:br/>
      </w:r>
    </w:p>
    <w:p w:rsidR="0079605A" w:rsidRDefault="0079605A" w:rsidP="0079605A">
      <w:pPr>
        <w:pStyle w:val="HTML"/>
      </w:pPr>
      <w:bookmarkStart w:id="727" w:name="o731"/>
      <w:bookmarkEnd w:id="727"/>
      <w:r>
        <w:t xml:space="preserve">     1. Вантаж  з  харчовими  продуктами,  що  імпортуються та які </w:t>
      </w:r>
      <w:r>
        <w:br/>
        <w:t xml:space="preserve">етикетовані з порушенням вимог цього Закону,  може за  погодженням </w:t>
      </w:r>
      <w:r>
        <w:br/>
        <w:t xml:space="preserve">відповідного прикордонного інспектора транспортуватися до митниці, </w:t>
      </w:r>
      <w:r>
        <w:br/>
        <w:t xml:space="preserve">визначеної митним органом,  з метою виправлення  етикетування  для </w:t>
      </w:r>
      <w:r>
        <w:br/>
        <w:t xml:space="preserve">приведення  його у відповідність із цим Законом.  Після завершення </w:t>
      </w:r>
      <w:r>
        <w:br/>
        <w:t xml:space="preserve">виправлення вантаж з  харчовими  продуктами  підлягає  розширеному </w:t>
      </w:r>
      <w:r>
        <w:br/>
        <w:t xml:space="preserve">ветеринарному або санітарному контролю згідно з положеннями статті </w:t>
      </w:r>
      <w:r>
        <w:br/>
        <w:t xml:space="preserve">50 цього Закону. </w:t>
      </w:r>
      <w:r>
        <w:br/>
      </w:r>
    </w:p>
    <w:p w:rsidR="0079605A" w:rsidRDefault="0079605A" w:rsidP="0079605A">
      <w:pPr>
        <w:pStyle w:val="HTML"/>
      </w:pPr>
      <w:bookmarkStart w:id="728" w:name="o732"/>
      <w:bookmarkEnd w:id="728"/>
      <w:r>
        <w:t xml:space="preserve">     2. Якщо відповідний  прикордонний  інспектор  встановить,  що </w:t>
      </w:r>
      <w:r>
        <w:br/>
        <w:t xml:space="preserve">виправлення етикетування харчового продукту з вантажу є неможливим </w:t>
      </w:r>
      <w:r>
        <w:br/>
        <w:t xml:space="preserve">або недоцільним,  цей вантаж підпадає під дію положень  статті  51 </w:t>
      </w:r>
      <w:r>
        <w:br/>
        <w:t xml:space="preserve">цього Закону. </w:t>
      </w:r>
      <w:r>
        <w:br/>
      </w:r>
    </w:p>
    <w:p w:rsidR="0079605A" w:rsidRDefault="0079605A" w:rsidP="0079605A">
      <w:pPr>
        <w:pStyle w:val="HTML"/>
      </w:pPr>
      <w:bookmarkStart w:id="729" w:name="o733"/>
      <w:bookmarkEnd w:id="729"/>
      <w:r>
        <w:t xml:space="preserve">     </w:t>
      </w:r>
      <w:r>
        <w:rPr>
          <w:b/>
          <w:bCs/>
        </w:rPr>
        <w:t>Стаття 50.</w:t>
      </w:r>
      <w:r>
        <w:t xml:space="preserve"> Розширений санітарний контроль вантажів з </w:t>
      </w:r>
      <w:r>
        <w:br/>
        <w:t xml:space="preserve">                харчовими продуктами, що імпортуються </w:t>
      </w:r>
      <w:r>
        <w:br/>
      </w:r>
    </w:p>
    <w:p w:rsidR="0079605A" w:rsidRDefault="0079605A" w:rsidP="0079605A">
      <w:pPr>
        <w:pStyle w:val="HTML"/>
      </w:pPr>
      <w:bookmarkStart w:id="730" w:name="o734"/>
      <w:bookmarkEnd w:id="730"/>
      <w:r>
        <w:t xml:space="preserve">     1. У випадках,  передбачених  статтями  47-49  цього  Закону, </w:t>
      </w:r>
      <w:r>
        <w:br/>
        <w:t xml:space="preserve">імпортер  або його уповноважений представник повинен бути письмово </w:t>
      </w:r>
      <w:r>
        <w:br/>
        <w:t xml:space="preserve">поінформований про рішення щодо застосування розширеного  контролю </w:t>
      </w:r>
      <w:r>
        <w:br/>
        <w:t xml:space="preserve">до вантажу з харчовими продуктами,  що імпортується.  Імпортер або </w:t>
      </w:r>
      <w:r>
        <w:br/>
        <w:t xml:space="preserve">його уповноважений представник повинен  зафіксувати  дату  та  час </w:t>
      </w:r>
      <w:r>
        <w:br/>
        <w:t xml:space="preserve">отримання такого повідомлення. </w:t>
      </w:r>
      <w:r>
        <w:br/>
      </w:r>
    </w:p>
    <w:p w:rsidR="0079605A" w:rsidRDefault="0079605A" w:rsidP="0079605A">
      <w:pPr>
        <w:pStyle w:val="HTML"/>
      </w:pPr>
      <w:bookmarkStart w:id="731" w:name="o735"/>
      <w:bookmarkEnd w:id="731"/>
      <w:r>
        <w:t xml:space="preserve">     2. Вантажі  з  харчовими  продуктами,  що імпортуються та які </w:t>
      </w:r>
      <w:r>
        <w:br/>
        <w:t xml:space="preserve">становлять безпосередню загрозу для здоров'я  людини  або  тварини </w:t>
      </w:r>
      <w:r>
        <w:br/>
        <w:t xml:space="preserve">через  можливість передачі зоонозу або інших хвороб тварин і які у </w:t>
      </w:r>
      <w:r>
        <w:br/>
        <w:t xml:space="preserve">зв'язку з цим підлягають розширеному ветеринарному або санітарному </w:t>
      </w:r>
      <w:r>
        <w:br/>
        <w:t xml:space="preserve">контролю,  утримуються на призначеному прикордонному інспекційному </w:t>
      </w:r>
      <w:r>
        <w:br/>
        <w:t xml:space="preserve">посту у відповідному місті (об'єкті), де ризик для здоров'я людини </w:t>
      </w:r>
      <w:r>
        <w:br/>
        <w:t xml:space="preserve">або тварини мінімізовано. </w:t>
      </w:r>
      <w:r>
        <w:br/>
      </w:r>
    </w:p>
    <w:p w:rsidR="0079605A" w:rsidRDefault="0079605A" w:rsidP="0079605A">
      <w:pPr>
        <w:pStyle w:val="HTML"/>
      </w:pPr>
      <w:bookmarkStart w:id="732" w:name="o736"/>
      <w:bookmarkEnd w:id="732"/>
      <w:r>
        <w:t xml:space="preserve">     3. За  винятком випадків,  передбачених у частині другій цієї </w:t>
      </w:r>
      <w:r>
        <w:br/>
        <w:t xml:space="preserve">статті,  вантажі  з  харчовими  продуктами,  що  імпортуються   та </w:t>
      </w:r>
      <w:r>
        <w:br/>
        <w:t xml:space="preserve">підлягають розширеному  ветеринарному  або  санітарному  контролю, </w:t>
      </w:r>
      <w:r>
        <w:br/>
        <w:t xml:space="preserve">транспортуються під наглядом митного органу до митниці  за  місцем </w:t>
      </w:r>
      <w:r>
        <w:br/>
        <w:t xml:space="preserve">призначення вантажу. </w:t>
      </w:r>
      <w:r>
        <w:br/>
      </w:r>
    </w:p>
    <w:p w:rsidR="0079605A" w:rsidRDefault="0079605A" w:rsidP="0079605A">
      <w:pPr>
        <w:pStyle w:val="HTML"/>
      </w:pPr>
      <w:bookmarkStart w:id="733" w:name="o737"/>
      <w:bookmarkEnd w:id="733"/>
      <w:r>
        <w:t xml:space="preserve">     4. Зразки  харчових продуктів з вантажу відбираються згідно з </w:t>
      </w:r>
      <w:r>
        <w:br/>
        <w:t xml:space="preserve">планом  відбору  зразків  та/або  процедурами,  що   визначені   у </w:t>
      </w:r>
      <w:r>
        <w:br/>
      </w:r>
      <w:r>
        <w:lastRenderedPageBreak/>
        <w:t xml:space="preserve">відповідних   санітарних   заходах.  Обсяг  зразків  повинен  бути </w:t>
      </w:r>
      <w:r>
        <w:br/>
        <w:t xml:space="preserve">достатнім для проведення арбітражного  дослідження  у  відповідній </w:t>
      </w:r>
      <w:r>
        <w:br/>
        <w:t xml:space="preserve">арбітражній  лабораторії у разі оскарження результатів розширеного </w:t>
      </w:r>
      <w:r>
        <w:br/>
        <w:t xml:space="preserve">контролю. </w:t>
      </w:r>
      <w:r>
        <w:br/>
      </w:r>
    </w:p>
    <w:p w:rsidR="0079605A" w:rsidRDefault="0079605A" w:rsidP="0079605A">
      <w:pPr>
        <w:pStyle w:val="HTML"/>
      </w:pPr>
      <w:bookmarkStart w:id="734" w:name="o738"/>
      <w:bookmarkEnd w:id="734"/>
      <w:r>
        <w:t xml:space="preserve">     5. Зразки з вантажу підлягають лабораторному дослідженню,  що </w:t>
      </w:r>
      <w:r>
        <w:br/>
        <w:t xml:space="preserve">визначене   відповідним   інспектором   як  необхідне,  на  основі </w:t>
      </w:r>
      <w:r>
        <w:br/>
        <w:t xml:space="preserve">потенційного ризику для здоров'я людини, який становлять об'єкти у </w:t>
      </w:r>
      <w:r>
        <w:br/>
        <w:t xml:space="preserve">вантажу, зокрема: </w:t>
      </w:r>
      <w:r>
        <w:br/>
      </w:r>
    </w:p>
    <w:p w:rsidR="0079605A" w:rsidRDefault="0079605A" w:rsidP="0079605A">
      <w:pPr>
        <w:pStyle w:val="HTML"/>
      </w:pPr>
      <w:bookmarkStart w:id="735" w:name="o739"/>
      <w:bookmarkEnd w:id="735"/>
      <w:r>
        <w:t xml:space="preserve">     1) дослідження на предмет потенційних джерел (джерела) ризику </w:t>
      </w:r>
      <w:r>
        <w:br/>
        <w:t xml:space="preserve">для здоров'я людини, як визначено у відповідних санітарних заходах </w:t>
      </w:r>
      <w:r>
        <w:br/>
        <w:t xml:space="preserve">стосовно харчових продуктів з високим ступенем ризику для здоров'я </w:t>
      </w:r>
      <w:r>
        <w:br/>
        <w:t xml:space="preserve">людини -  якщо  вантаж  містить  харчові  продукти,  які  звичайно </w:t>
      </w:r>
      <w:r>
        <w:br/>
        <w:t xml:space="preserve">становлять високий ризик для здоров'я людини; </w:t>
      </w:r>
      <w:r>
        <w:br/>
      </w:r>
    </w:p>
    <w:p w:rsidR="0079605A" w:rsidRDefault="0079605A" w:rsidP="0079605A">
      <w:pPr>
        <w:pStyle w:val="HTML"/>
      </w:pPr>
      <w:bookmarkStart w:id="736" w:name="o740"/>
      <w:bookmarkEnd w:id="736"/>
      <w:r>
        <w:t xml:space="preserve">     2) дослідження  стосовно  візуально встановлених порушень або </w:t>
      </w:r>
      <w:r>
        <w:br/>
        <w:t xml:space="preserve">щодо яких є підозра -  якщо  під  час  стандартного  прикордонного </w:t>
      </w:r>
      <w:r>
        <w:br/>
        <w:t xml:space="preserve">ветеринарного  або  санітарного  контролю візуально встановлюється </w:t>
      </w:r>
      <w:r>
        <w:br/>
        <w:t xml:space="preserve">порушення   відповідних   санітарних   заходів   або   відповідний </w:t>
      </w:r>
      <w:r>
        <w:br/>
        <w:t xml:space="preserve">прикордонний інспектор підозрює, що харчовий продукт є небезпечним </w:t>
      </w:r>
      <w:r>
        <w:br/>
        <w:t xml:space="preserve">або непридатним до споживання; </w:t>
      </w:r>
      <w:r>
        <w:br/>
      </w:r>
    </w:p>
    <w:p w:rsidR="0079605A" w:rsidRDefault="0079605A" w:rsidP="0079605A">
      <w:pPr>
        <w:pStyle w:val="HTML"/>
      </w:pPr>
      <w:bookmarkStart w:id="737" w:name="o741"/>
      <w:bookmarkEnd w:id="737"/>
      <w:r>
        <w:t xml:space="preserve">     3) дослідження  на  предмет  найбільш  типових  ризиків   для </w:t>
      </w:r>
      <w:r>
        <w:br/>
        <w:t xml:space="preserve">здоров'я  людини  для  конкретного  харчового  продукту із вантажу </w:t>
      </w:r>
      <w:r>
        <w:br/>
        <w:t xml:space="preserve">згідно з відповідними санітарними заходами - якщо вантаж  підлягає </w:t>
      </w:r>
      <w:r>
        <w:br/>
        <w:t xml:space="preserve">розширеному  санітарному  контролю  в  межах  програми вибіркового </w:t>
      </w:r>
      <w:r>
        <w:br/>
        <w:t xml:space="preserve">ветеринарного  чи  санітарного  контролю  або   харчовий   продукт </w:t>
      </w:r>
      <w:r>
        <w:br/>
        <w:t xml:space="preserve">піддавався повторному етикетуванню; </w:t>
      </w:r>
      <w:r>
        <w:br/>
      </w:r>
    </w:p>
    <w:p w:rsidR="0079605A" w:rsidRDefault="0079605A" w:rsidP="0079605A">
      <w:pPr>
        <w:pStyle w:val="HTML"/>
      </w:pPr>
      <w:bookmarkStart w:id="738" w:name="o742"/>
      <w:bookmarkEnd w:id="738"/>
      <w:r>
        <w:t xml:space="preserve">     4) дослідження за показниками,  які були раніше підставою для </w:t>
      </w:r>
      <w:r>
        <w:br/>
        <w:t xml:space="preserve">заборони ввезення такого харчового продукту згідно з  відповідними </w:t>
      </w:r>
      <w:r>
        <w:br/>
        <w:t xml:space="preserve">санітарними  заходами,  дослідження  на  предмет  найбільш типових </w:t>
      </w:r>
      <w:r>
        <w:br/>
        <w:t xml:space="preserve">ризиків  для  здоров'я  людини  стосовно   конкретного   харчового </w:t>
      </w:r>
      <w:r>
        <w:br/>
        <w:t xml:space="preserve">продукту із  вантажу  згідно  з відповідними санітарними заходами, </w:t>
      </w:r>
      <w:r>
        <w:br/>
        <w:t xml:space="preserve">якщо вантаж підлягає розширеному санітарному контролю через те, що </w:t>
      </w:r>
      <w:r>
        <w:br/>
        <w:t xml:space="preserve">харчовий  продукт було раніше визнано небезпечним,  непридатним до </w:t>
      </w:r>
      <w:r>
        <w:br/>
        <w:t xml:space="preserve">споживання або неправильно маркованим,  або таким,  що іншим чином </w:t>
      </w:r>
      <w:r>
        <w:br/>
        <w:t xml:space="preserve">не відповідає технічним регламентам або санітарним заходам; </w:t>
      </w:r>
      <w:r>
        <w:br/>
      </w:r>
    </w:p>
    <w:p w:rsidR="0079605A" w:rsidRDefault="0079605A" w:rsidP="0079605A">
      <w:pPr>
        <w:pStyle w:val="HTML"/>
      </w:pPr>
      <w:bookmarkStart w:id="739" w:name="o743"/>
      <w:bookmarkEnd w:id="739"/>
      <w:r>
        <w:t xml:space="preserve">     5) дослідження   на  предмет  найбільш  типових  ризиків  для </w:t>
      </w:r>
      <w:r>
        <w:br/>
        <w:t xml:space="preserve">здоров'я людини стосовно конкретного харчового продукту із вантажу </w:t>
      </w:r>
      <w:r>
        <w:br/>
        <w:t xml:space="preserve">згідно з відповідними санітарними заходами,  якщо харчовий продукт </w:t>
      </w:r>
      <w:r>
        <w:br/>
        <w:t xml:space="preserve">уперше імпортується з певних потужностей (об'єкта) походження. </w:t>
      </w:r>
      <w:r>
        <w:br/>
      </w:r>
    </w:p>
    <w:p w:rsidR="0079605A" w:rsidRDefault="0079605A" w:rsidP="0079605A">
      <w:pPr>
        <w:pStyle w:val="HTML"/>
      </w:pPr>
      <w:bookmarkStart w:id="740" w:name="o744"/>
      <w:bookmarkEnd w:id="740"/>
      <w:r>
        <w:t xml:space="preserve">     6. Якщо  протокол  (звіт)   лабораторного   дослідження   або </w:t>
      </w:r>
      <w:r>
        <w:br/>
        <w:t xml:space="preserve">експертного висновку,  зазначеного  у  частині п'ятій цієї статті, </w:t>
      </w:r>
      <w:r>
        <w:br/>
        <w:t xml:space="preserve">свідчить, що ці харчові продукти безпечні, придатні до споживання, </w:t>
      </w:r>
      <w:r>
        <w:br/>
        <w:t xml:space="preserve">відповідають   технічним   регламентам   та   санітарним  заходам, </w:t>
      </w:r>
      <w:r>
        <w:br/>
        <w:t xml:space="preserve">відповідний  інспектор  інформує  митні  органи  у   встановленому </w:t>
      </w:r>
      <w:r>
        <w:br/>
        <w:t xml:space="preserve">порядку  для  забезпечення  завершення  митного  оформлення  цього </w:t>
      </w:r>
      <w:r>
        <w:br/>
        <w:t xml:space="preserve">вантажу. </w:t>
      </w:r>
      <w:r>
        <w:br/>
      </w:r>
    </w:p>
    <w:p w:rsidR="0079605A" w:rsidRDefault="0079605A" w:rsidP="0079605A">
      <w:pPr>
        <w:pStyle w:val="HTML"/>
      </w:pPr>
      <w:bookmarkStart w:id="741" w:name="o745"/>
      <w:bookmarkEnd w:id="741"/>
      <w:r>
        <w:t xml:space="preserve">     7. Якщо  протокол  (звіт)   лабораторного   дослідження   або </w:t>
      </w:r>
      <w:r>
        <w:br/>
        <w:t xml:space="preserve">експертного висновку,  зазначеного  у  частині п'ятій цієї статті, </w:t>
      </w:r>
      <w:r>
        <w:br/>
        <w:t xml:space="preserve">свідчить про те,  що харчові продукти  небезпечні,  непридатні  до </w:t>
      </w:r>
      <w:r>
        <w:br/>
        <w:t xml:space="preserve">споживання або не відповідають технічним регламентам та санітарним </w:t>
      </w:r>
      <w:r>
        <w:br/>
        <w:t xml:space="preserve">заходам,  такі харчові  продукти  у  вантажі  не  допускаються  до </w:t>
      </w:r>
      <w:r>
        <w:br/>
        <w:t xml:space="preserve">ввезення  в  Україну  як харчові продукти та до них застосовуються </w:t>
      </w:r>
      <w:r>
        <w:br/>
        <w:t xml:space="preserve">положення статті 51 цього Закону. </w:t>
      </w:r>
      <w:r>
        <w:br/>
      </w:r>
    </w:p>
    <w:p w:rsidR="0079605A" w:rsidRDefault="0079605A" w:rsidP="0079605A">
      <w:pPr>
        <w:pStyle w:val="HTML"/>
      </w:pPr>
      <w:bookmarkStart w:id="742" w:name="o746"/>
      <w:bookmarkEnd w:id="742"/>
      <w:r>
        <w:t xml:space="preserve">     8. Якщо   лабораторне   дослідження   під   час   розширеного </w:t>
      </w:r>
      <w:r>
        <w:br/>
        <w:t xml:space="preserve">санітарного   контролю   не   закінчене   протягом   терміну,   що </w:t>
      </w:r>
      <w:r>
        <w:br/>
        <w:t xml:space="preserve">встановлений   для   відповідних   досліджень,   або    складність </w:t>
      </w:r>
      <w:r>
        <w:br/>
      </w:r>
      <w:r>
        <w:lastRenderedPageBreak/>
        <w:t xml:space="preserve">лабораторних  досліджень  потребує більшого строку,  імпортеру або </w:t>
      </w:r>
      <w:r>
        <w:br/>
        <w:t xml:space="preserve">його уповноваженому представнику надається обґрунтоване  пояснення </w:t>
      </w:r>
      <w:r>
        <w:br/>
        <w:t xml:space="preserve">причин подовження лабораторних досліджень. </w:t>
      </w:r>
      <w:r>
        <w:br/>
      </w:r>
    </w:p>
    <w:p w:rsidR="0079605A" w:rsidRDefault="0079605A" w:rsidP="0079605A">
      <w:pPr>
        <w:pStyle w:val="HTML"/>
      </w:pPr>
      <w:bookmarkStart w:id="743" w:name="o747"/>
      <w:bookmarkEnd w:id="743"/>
      <w:r>
        <w:t xml:space="preserve">     </w:t>
      </w:r>
      <w:r>
        <w:rPr>
          <w:b/>
          <w:bCs/>
        </w:rPr>
        <w:t>Стаття 51.</w:t>
      </w:r>
      <w:r>
        <w:t xml:space="preserve"> Поводження з вантажами, яким відмовлено у ввезенні </w:t>
      </w:r>
      <w:r>
        <w:br/>
      </w:r>
    </w:p>
    <w:p w:rsidR="0079605A" w:rsidRDefault="0079605A" w:rsidP="0079605A">
      <w:pPr>
        <w:pStyle w:val="HTML"/>
      </w:pPr>
      <w:bookmarkStart w:id="744" w:name="o748"/>
      <w:bookmarkEnd w:id="744"/>
      <w:r>
        <w:t xml:space="preserve">     1. Харчові  продукти  у  вантажі,  які  визнані небезпечними, </w:t>
      </w:r>
      <w:r>
        <w:br/>
        <w:t xml:space="preserve">непридатними до споживання, неправильно маркованими або такими, що </w:t>
      </w:r>
      <w:r>
        <w:br/>
        <w:t xml:space="preserve">в   інший   спосіб   не  відповідають  технічним  регламентам  або </w:t>
      </w:r>
      <w:r>
        <w:br/>
        <w:t xml:space="preserve">санітарним заходам,  не допускаються до  ввезення  для  споживання </w:t>
      </w:r>
      <w:r>
        <w:br/>
        <w:t xml:space="preserve">людиною (далі - забраковані харчові продукти). </w:t>
      </w:r>
      <w:r>
        <w:br/>
      </w:r>
    </w:p>
    <w:p w:rsidR="0079605A" w:rsidRDefault="0079605A" w:rsidP="0079605A">
      <w:pPr>
        <w:pStyle w:val="HTML"/>
      </w:pPr>
      <w:bookmarkStart w:id="745" w:name="o749"/>
      <w:bookmarkEnd w:id="745"/>
      <w:r>
        <w:t xml:space="preserve">     2. Усі  забраковані  харчові продукти,  що становлять високий </w:t>
      </w:r>
      <w:r>
        <w:br/>
        <w:t xml:space="preserve">ризик для здоров'я людини та  тварин  і  не  підлягають  переробці </w:t>
      </w:r>
      <w:r>
        <w:br/>
        <w:t xml:space="preserve">(обробці), знищуються у порядку, встановленому Кабінетом Міністрів </w:t>
      </w:r>
      <w:r>
        <w:br/>
        <w:t xml:space="preserve">України. </w:t>
      </w:r>
      <w:r>
        <w:br/>
      </w:r>
    </w:p>
    <w:p w:rsidR="0079605A" w:rsidRDefault="0079605A" w:rsidP="0079605A">
      <w:pPr>
        <w:pStyle w:val="HTML"/>
      </w:pPr>
      <w:bookmarkStart w:id="746" w:name="o750"/>
      <w:bookmarkEnd w:id="746"/>
      <w:r>
        <w:t xml:space="preserve">     3. Забраковані харчові продукти,  що не  підпадають  під  дію </w:t>
      </w:r>
      <w:r>
        <w:br/>
        <w:t xml:space="preserve">частини другої цієї статті, підлягають поверненню, окрім випадків, </w:t>
      </w:r>
      <w:r>
        <w:br/>
        <w:t xml:space="preserve">коли  імпортер   або   його   уповноважений   представник,   після </w:t>
      </w:r>
      <w:r>
        <w:br/>
        <w:t xml:space="preserve">консультації з відповідним прикордонним інспектором,  погоджується </w:t>
      </w:r>
      <w:r>
        <w:br/>
        <w:t xml:space="preserve">на  проведення  обробки  забракованих   харчових   продуктів   або </w:t>
      </w:r>
      <w:r>
        <w:br/>
        <w:t xml:space="preserve">переведення їх до категорії, іншої, ніж для споживання людиною. </w:t>
      </w:r>
      <w:r>
        <w:br/>
      </w:r>
    </w:p>
    <w:p w:rsidR="0079605A" w:rsidRDefault="0079605A" w:rsidP="0079605A">
      <w:pPr>
        <w:pStyle w:val="HTML"/>
      </w:pPr>
      <w:bookmarkStart w:id="747" w:name="o751"/>
      <w:bookmarkEnd w:id="747"/>
      <w:r>
        <w:t xml:space="preserve">     4. Забраковані  харчові  продукти,  які виключено з категорії </w:t>
      </w:r>
      <w:r>
        <w:br/>
        <w:t xml:space="preserve">харчових продуктів для споживання людиною,  маркуються  на  кожній </w:t>
      </w:r>
      <w:r>
        <w:br/>
        <w:t xml:space="preserve">упаковці добре  видимим попередженням "Не для споживання людиною", </w:t>
      </w:r>
      <w:r>
        <w:br/>
        <w:t xml:space="preserve">а в разі  відсутності  упаковок  маркуються  або  пакуються  таким </w:t>
      </w:r>
      <w:r>
        <w:br/>
        <w:t xml:space="preserve">чином,  щоб проставити на упаковці попередження "Не для споживання </w:t>
      </w:r>
      <w:r>
        <w:br/>
        <w:t xml:space="preserve">людиною". </w:t>
      </w:r>
      <w:r>
        <w:br/>
      </w:r>
    </w:p>
    <w:p w:rsidR="0079605A" w:rsidRDefault="0079605A" w:rsidP="0079605A">
      <w:pPr>
        <w:pStyle w:val="HTML"/>
      </w:pPr>
      <w:bookmarkStart w:id="748" w:name="o752"/>
      <w:bookmarkEnd w:id="748"/>
      <w:r>
        <w:t xml:space="preserve">     5. Імпортер   проводить   обробку    забракованих    харчових </w:t>
      </w:r>
      <w:r>
        <w:br/>
        <w:t xml:space="preserve">продуктів,  зазначених у частині третій цієї статті, та маркування </w:t>
      </w:r>
      <w:r>
        <w:br/>
        <w:t xml:space="preserve">забракованих харчових продуктів,  як зазначено у частині четвертій </w:t>
      </w:r>
      <w:r>
        <w:br/>
        <w:t xml:space="preserve">цієї статті, під наглядом санітарного або ветеринарного інспектора </w:t>
      </w:r>
      <w:r>
        <w:br/>
        <w:t xml:space="preserve">в межах їх компетенції. </w:t>
      </w:r>
      <w:r>
        <w:br/>
      </w:r>
    </w:p>
    <w:p w:rsidR="0079605A" w:rsidRDefault="0079605A" w:rsidP="0079605A">
      <w:pPr>
        <w:pStyle w:val="HTML"/>
      </w:pPr>
      <w:bookmarkStart w:id="749" w:name="o753"/>
      <w:bookmarkEnd w:id="749"/>
      <w:r>
        <w:t xml:space="preserve">     </w:t>
      </w:r>
      <w:r>
        <w:rPr>
          <w:b/>
          <w:bCs/>
        </w:rPr>
        <w:t>Стаття 52.</w:t>
      </w:r>
      <w:r>
        <w:t xml:space="preserve"> Обмеження імпорту харчових продуктів тваринного </w:t>
      </w:r>
      <w:r>
        <w:br/>
        <w:t xml:space="preserve">                походження у зв'язку із хворобами списку </w:t>
      </w:r>
      <w:r>
        <w:br/>
        <w:t xml:space="preserve">                Міжнародного епізоотичного бюро </w:t>
      </w:r>
      <w:r>
        <w:br/>
      </w:r>
    </w:p>
    <w:p w:rsidR="0079605A" w:rsidRDefault="0079605A" w:rsidP="0079605A">
      <w:pPr>
        <w:pStyle w:val="HTML"/>
      </w:pPr>
      <w:bookmarkStart w:id="750" w:name="o754"/>
      <w:bookmarkEnd w:id="750"/>
      <w:r>
        <w:t xml:space="preserve">     1. Головний   державний   інспектор   ветеринарної   медицини </w:t>
      </w:r>
      <w:r>
        <w:br/>
        <w:t xml:space="preserve">України, якщо    це   рекомендується   відповідними   міжнародними </w:t>
      </w:r>
      <w:r>
        <w:br/>
        <w:t xml:space="preserve">організаціями або відповідно до аналізу ризику  є  необхідним  для </w:t>
      </w:r>
      <w:r>
        <w:br/>
        <w:t xml:space="preserve">досягнення належного рівня захисту здоров'я людей та тварин,  може </w:t>
      </w:r>
      <w:r>
        <w:br/>
        <w:t xml:space="preserve">обмежити  або  заборонити  імпорт  харчових  продуктів  тваринного </w:t>
      </w:r>
      <w:r>
        <w:br/>
        <w:t xml:space="preserve">походження  з  певних  країн  чи  зон  у межах певних країн у разі </w:t>
      </w:r>
      <w:r>
        <w:br/>
        <w:t xml:space="preserve">підтвердження  спалаху  хвороб  списку  МЕБ,  які  можуть  зробити </w:t>
      </w:r>
      <w:r>
        <w:br/>
        <w:t xml:space="preserve">харчові продукти тваринного походження небезпечними.  Ці обмеження </w:t>
      </w:r>
      <w:r>
        <w:br/>
        <w:t xml:space="preserve">та заборона скасовуються після  підтвердження  закінчення  спалаху </w:t>
      </w:r>
      <w:r>
        <w:br/>
        <w:t xml:space="preserve">хвороби та підтвердження безпечності харчових продуктів тваринного </w:t>
      </w:r>
      <w:r>
        <w:br/>
        <w:t xml:space="preserve">походження. </w:t>
      </w:r>
      <w:r>
        <w:br/>
      </w:r>
    </w:p>
    <w:p w:rsidR="0079605A" w:rsidRDefault="0079605A" w:rsidP="0079605A">
      <w:pPr>
        <w:pStyle w:val="HTML"/>
      </w:pPr>
      <w:bookmarkStart w:id="751" w:name="o755"/>
      <w:bookmarkEnd w:id="751"/>
      <w:r>
        <w:t xml:space="preserve">     2. У разі обмеження або заборони імпорту  харчових  продуктів </w:t>
      </w:r>
      <w:r>
        <w:br/>
        <w:t xml:space="preserve">тваринного  походження згідно з частиною першою цієї статті дозвіл </w:t>
      </w:r>
      <w:r>
        <w:br/>
        <w:t xml:space="preserve">на ввезення заборонених харчових продуктів  тваринного  походження </w:t>
      </w:r>
      <w:r>
        <w:br/>
        <w:t xml:space="preserve">або таких,  до яких застосовуються обмеження,  з країни, країн або </w:t>
      </w:r>
      <w:r>
        <w:br/>
        <w:t xml:space="preserve">зон у межах певних країн вважається недійсним та  скасовується  на </w:t>
      </w:r>
      <w:r>
        <w:br/>
        <w:t xml:space="preserve">всі вантажі таких продуктів,  включаючи вантажі,  що вже виїхали з </w:t>
      </w:r>
      <w:r>
        <w:br/>
        <w:t xml:space="preserve">країни походження,  якщо дата виїзду з указаної країни припадає на </w:t>
      </w:r>
      <w:r>
        <w:br/>
        <w:t xml:space="preserve">інкубаційний  період для хвороб списку МЕБ,  який визначається від </w:t>
      </w:r>
      <w:r>
        <w:br/>
        <w:t xml:space="preserve">дати підтвердження спалаху такої хвороби. </w:t>
      </w:r>
      <w:r>
        <w:br/>
      </w:r>
    </w:p>
    <w:p w:rsidR="0079605A" w:rsidRDefault="0079605A" w:rsidP="0079605A">
      <w:pPr>
        <w:pStyle w:val="HTML"/>
      </w:pPr>
      <w:bookmarkStart w:id="752" w:name="o756"/>
      <w:bookmarkEnd w:id="752"/>
      <w:r>
        <w:lastRenderedPageBreak/>
        <w:t xml:space="preserve">     </w:t>
      </w:r>
      <w:r>
        <w:rPr>
          <w:b/>
          <w:bCs/>
        </w:rPr>
        <w:t>Стаття 53.</w:t>
      </w:r>
      <w:r>
        <w:t xml:space="preserve"> Умови, які застосовуються до вантажів з харчовими </w:t>
      </w:r>
      <w:r>
        <w:br/>
        <w:t xml:space="preserve">                продуктами, що експортуються </w:t>
      </w:r>
      <w:r>
        <w:br/>
      </w:r>
    </w:p>
    <w:p w:rsidR="0079605A" w:rsidRDefault="0079605A" w:rsidP="0079605A">
      <w:pPr>
        <w:pStyle w:val="HTML"/>
      </w:pPr>
      <w:bookmarkStart w:id="753" w:name="o757"/>
      <w:bookmarkEnd w:id="753"/>
      <w:r>
        <w:t xml:space="preserve">     Вантажі з   експортованими   харчовими   продуктами   повинні </w:t>
      </w:r>
      <w:r>
        <w:br/>
        <w:t xml:space="preserve">супроводжуватися, якщо цього вимагає країна імпортер: </w:t>
      </w:r>
      <w:r>
        <w:br/>
      </w:r>
    </w:p>
    <w:p w:rsidR="0079605A" w:rsidRDefault="0079605A" w:rsidP="0079605A">
      <w:pPr>
        <w:pStyle w:val="HTML"/>
      </w:pPr>
      <w:bookmarkStart w:id="754" w:name="o758"/>
      <w:bookmarkEnd w:id="754"/>
      <w:r>
        <w:t xml:space="preserve">     1) оригіналами    міжнародних    ветеринарних    (санітарних) </w:t>
      </w:r>
      <w:r>
        <w:br/>
        <w:t xml:space="preserve">сертифікатів,   виданих   відповідним  уповноваженим  органом,  що </w:t>
      </w:r>
      <w:r>
        <w:br/>
        <w:t xml:space="preserve">засвідчують придатність харчового продукту до споживання людиною; </w:t>
      </w:r>
      <w:r>
        <w:br/>
      </w:r>
    </w:p>
    <w:p w:rsidR="0079605A" w:rsidRDefault="0079605A" w:rsidP="0079605A">
      <w:pPr>
        <w:pStyle w:val="HTML"/>
      </w:pPr>
      <w:bookmarkStart w:id="755" w:name="o759"/>
      <w:bookmarkEnd w:id="755"/>
      <w:r>
        <w:t xml:space="preserve">     2) документами або маркуванням,  де  зазначаються  потужності </w:t>
      </w:r>
      <w:r>
        <w:br/>
        <w:t xml:space="preserve">(об'єкти), з яких походить харчовий продукт. </w:t>
      </w:r>
      <w:r>
        <w:br/>
      </w:r>
    </w:p>
    <w:p w:rsidR="0079605A" w:rsidRDefault="0079605A" w:rsidP="0079605A">
      <w:pPr>
        <w:pStyle w:val="HTML"/>
      </w:pPr>
      <w:bookmarkStart w:id="756" w:name="o760"/>
      <w:bookmarkEnd w:id="756"/>
      <w:r>
        <w:t xml:space="preserve">     </w:t>
      </w:r>
      <w:r>
        <w:rPr>
          <w:b/>
          <w:bCs/>
        </w:rPr>
        <w:t>Стаття 54.</w:t>
      </w:r>
      <w:r>
        <w:t xml:space="preserve"> Видача міжнародних ветеринарних (санітарних) </w:t>
      </w:r>
      <w:r>
        <w:br/>
        <w:t xml:space="preserve">                сертифікатів на вантажі з харчовими продуктами, що </w:t>
      </w:r>
      <w:r>
        <w:br/>
        <w:t xml:space="preserve">                експортуються </w:t>
      </w:r>
      <w:r>
        <w:br/>
      </w:r>
    </w:p>
    <w:p w:rsidR="0079605A" w:rsidRDefault="0079605A" w:rsidP="0079605A">
      <w:pPr>
        <w:pStyle w:val="HTML"/>
      </w:pPr>
      <w:bookmarkStart w:id="757" w:name="o761"/>
      <w:bookmarkEnd w:id="757"/>
      <w:r>
        <w:t xml:space="preserve">     1. Міжнародні  ветеринарні (санітарні) сертифікати на вантажі </w:t>
      </w:r>
      <w:r>
        <w:br/>
        <w:t xml:space="preserve">з харчовими продуктами,  призначеними для експорту, видаються лише </w:t>
      </w:r>
      <w:r>
        <w:br/>
        <w:t xml:space="preserve">на продукцію,  що вироблена на затверджених експортних потужностях </w:t>
      </w:r>
      <w:r>
        <w:br/>
        <w:t xml:space="preserve">(об'єктах), зареєстрованих у встановленому порядку. </w:t>
      </w:r>
      <w:r>
        <w:br/>
      </w:r>
    </w:p>
    <w:p w:rsidR="0079605A" w:rsidRDefault="0079605A" w:rsidP="0079605A">
      <w:pPr>
        <w:pStyle w:val="HTML"/>
      </w:pPr>
      <w:bookmarkStart w:id="758" w:name="o762"/>
      <w:bookmarkEnd w:id="758"/>
      <w:r>
        <w:t xml:space="preserve">     2. Вантажі  з  харчовими  продуктами,  які  експортуються  та </w:t>
      </w:r>
      <w:r>
        <w:br/>
        <w:t xml:space="preserve">повинні   супроводжуватися  оригіналами  міжнародних  ветеринарних </w:t>
      </w:r>
      <w:r>
        <w:br/>
        <w:t xml:space="preserve">(санітарних) сертифікатів,  що засвідчують  придатність  харчового </w:t>
      </w:r>
      <w:r>
        <w:br/>
        <w:t xml:space="preserve">продукту  до  споживання  людиною  та  його  відповідність вимогам </w:t>
      </w:r>
      <w:r>
        <w:br/>
        <w:t xml:space="preserve">безпечності    країни    імпортера,    повинні     сертифікуватися </w:t>
      </w:r>
      <w:r>
        <w:br/>
        <w:t xml:space="preserve">безпосередньо перед експортуванням. </w:t>
      </w:r>
      <w:r>
        <w:br/>
      </w:r>
    </w:p>
    <w:p w:rsidR="0079605A" w:rsidRDefault="0079605A" w:rsidP="0079605A">
      <w:pPr>
        <w:pStyle w:val="HTML"/>
      </w:pPr>
      <w:bookmarkStart w:id="759" w:name="o763"/>
      <w:bookmarkEnd w:id="759"/>
      <w:r>
        <w:t xml:space="preserve">     3. Міжнародний  сертифікат,  зазначений у частині другій цієї </w:t>
      </w:r>
      <w:r>
        <w:br/>
        <w:t xml:space="preserve">статті,  повинен  бути  надрукованим,  мати  серійний   номер   та </w:t>
      </w:r>
      <w:r>
        <w:br/>
        <w:t xml:space="preserve">відповідати зразку сертифіката відповідних міжнародних організацій </w:t>
      </w:r>
      <w:r>
        <w:br/>
        <w:t xml:space="preserve">або вимогам країни імпортера щодо його форми та змісту. </w:t>
      </w:r>
      <w:r>
        <w:br/>
      </w:r>
    </w:p>
    <w:p w:rsidR="0079605A" w:rsidRDefault="0079605A" w:rsidP="0079605A">
      <w:pPr>
        <w:pStyle w:val="HTML"/>
      </w:pPr>
      <w:bookmarkStart w:id="760" w:name="o764"/>
      <w:bookmarkEnd w:id="760"/>
      <w:r>
        <w:t xml:space="preserve">     4. Порядок  видачі  міжнародних   ветеринарних   (санітарних) </w:t>
      </w:r>
      <w:r>
        <w:br/>
        <w:t xml:space="preserve">сертифікатів  на вантажі з харчовими продуктами,  призначеними для </w:t>
      </w:r>
      <w:r>
        <w:br/>
        <w:t xml:space="preserve">експорту,  встановлюється відповідно Головним державним санітарним </w:t>
      </w:r>
      <w:r>
        <w:br/>
        <w:t xml:space="preserve">лікарем  України  або  Головним державним інспектором ветеринарної </w:t>
      </w:r>
      <w:r>
        <w:br/>
        <w:t xml:space="preserve">медицини України. </w:t>
      </w:r>
      <w:r>
        <w:br/>
      </w:r>
    </w:p>
    <w:p w:rsidR="0079605A" w:rsidRDefault="0079605A" w:rsidP="0079605A">
      <w:pPr>
        <w:pStyle w:val="HTML"/>
      </w:pPr>
      <w:bookmarkStart w:id="761" w:name="o765"/>
      <w:bookmarkEnd w:id="761"/>
      <w:r>
        <w:t xml:space="preserve">                         </w:t>
      </w:r>
      <w:r>
        <w:rPr>
          <w:b/>
          <w:bCs/>
        </w:rPr>
        <w:t>Р о з д і л  VIII</w:t>
      </w:r>
      <w:r>
        <w:t xml:space="preserve"> </w:t>
      </w:r>
      <w:r>
        <w:br/>
      </w:r>
    </w:p>
    <w:p w:rsidR="0079605A" w:rsidRDefault="0079605A" w:rsidP="0079605A">
      <w:pPr>
        <w:pStyle w:val="HTML"/>
      </w:pPr>
      <w:bookmarkStart w:id="762" w:name="o766"/>
      <w:bookmarkEnd w:id="762"/>
      <w:r>
        <w:t xml:space="preserve">                    МІЖНАРОДНЕ СПІВРОБІТНИЦТВО </w:t>
      </w:r>
      <w:r>
        <w:br/>
      </w:r>
    </w:p>
    <w:p w:rsidR="0079605A" w:rsidRDefault="0079605A" w:rsidP="0079605A">
      <w:pPr>
        <w:pStyle w:val="HTML"/>
      </w:pPr>
      <w:bookmarkStart w:id="763" w:name="o767"/>
      <w:bookmarkEnd w:id="763"/>
      <w:r>
        <w:t xml:space="preserve">     </w:t>
      </w:r>
      <w:r>
        <w:rPr>
          <w:b/>
          <w:bCs/>
        </w:rPr>
        <w:t>Стаття 55.</w:t>
      </w:r>
      <w:r>
        <w:t xml:space="preserve"> Міжнародне співробітництво України у сфері </w:t>
      </w:r>
      <w:r>
        <w:br/>
        <w:t xml:space="preserve">                безпечності та якості харчових продуктів </w:t>
      </w:r>
      <w:r>
        <w:br/>
      </w:r>
    </w:p>
    <w:p w:rsidR="0079605A" w:rsidRDefault="0079605A" w:rsidP="0079605A">
      <w:pPr>
        <w:pStyle w:val="HTML"/>
      </w:pPr>
      <w:bookmarkStart w:id="764" w:name="o768"/>
      <w:bookmarkEnd w:id="764"/>
      <w:r>
        <w:t xml:space="preserve">     Міжнародне співробітництво   України   у  сфері  забезпечення </w:t>
      </w:r>
      <w:r>
        <w:br/>
        <w:t xml:space="preserve">безпечності та якості харчових продуктів здійснюється шляхом: </w:t>
      </w:r>
      <w:r>
        <w:br/>
      </w:r>
    </w:p>
    <w:p w:rsidR="0079605A" w:rsidRDefault="0079605A" w:rsidP="0079605A">
      <w:pPr>
        <w:pStyle w:val="HTML"/>
      </w:pPr>
      <w:bookmarkStart w:id="765" w:name="o769"/>
      <w:bookmarkEnd w:id="765"/>
      <w:r>
        <w:t xml:space="preserve">     1) участі в роботі відповідних міжнародних організацій; </w:t>
      </w:r>
      <w:r>
        <w:br/>
      </w:r>
    </w:p>
    <w:p w:rsidR="0079605A" w:rsidRDefault="0079605A" w:rsidP="0079605A">
      <w:pPr>
        <w:pStyle w:val="HTML"/>
      </w:pPr>
      <w:bookmarkStart w:id="766" w:name="o770"/>
      <w:bookmarkEnd w:id="766"/>
      <w:r>
        <w:t xml:space="preserve">     2) укладання міжнародних угод,  включаючи  двосторонні  угоди </w:t>
      </w:r>
      <w:r>
        <w:br/>
        <w:t xml:space="preserve">про взаємне визнання санітарних заходів; </w:t>
      </w:r>
      <w:r>
        <w:br/>
      </w:r>
    </w:p>
    <w:p w:rsidR="0079605A" w:rsidRDefault="0079605A" w:rsidP="0079605A">
      <w:pPr>
        <w:pStyle w:val="HTML"/>
      </w:pPr>
      <w:bookmarkStart w:id="767" w:name="o771"/>
      <w:bookmarkEnd w:id="767"/>
      <w:r>
        <w:t xml:space="preserve">     3) гармонізації санітарних заходів та технічних регламентів з </w:t>
      </w:r>
      <w:r>
        <w:br/>
        <w:t xml:space="preserve">міжнародними  стандартами,  інструкціями  та  рекомендаціями  щодо </w:t>
      </w:r>
      <w:r>
        <w:br/>
        <w:t xml:space="preserve">харчових продуктів та з процедурами оцінки відповідності. </w:t>
      </w:r>
      <w:r>
        <w:br/>
      </w:r>
    </w:p>
    <w:p w:rsidR="0079605A" w:rsidRDefault="0079605A" w:rsidP="0079605A">
      <w:pPr>
        <w:pStyle w:val="HTML"/>
      </w:pPr>
      <w:bookmarkStart w:id="768" w:name="o772"/>
      <w:bookmarkEnd w:id="768"/>
      <w:r>
        <w:t xml:space="preserve">     </w:t>
      </w:r>
      <w:r>
        <w:rPr>
          <w:b/>
          <w:bCs/>
        </w:rPr>
        <w:t>Стаття 56.</w:t>
      </w:r>
      <w:r>
        <w:t xml:space="preserve"> Міжнародні договори України </w:t>
      </w:r>
      <w:r>
        <w:br/>
      </w:r>
    </w:p>
    <w:p w:rsidR="0079605A" w:rsidRDefault="0079605A" w:rsidP="0079605A">
      <w:pPr>
        <w:pStyle w:val="HTML"/>
      </w:pPr>
      <w:bookmarkStart w:id="769" w:name="o773"/>
      <w:bookmarkEnd w:id="769"/>
      <w:r>
        <w:t xml:space="preserve">     Якщо чинним   міжнародним   договором   України,   згода   на </w:t>
      </w:r>
      <w:r>
        <w:br/>
        <w:t xml:space="preserve">обов'язковість якого надана Верховною Радою  України,  встановлено </w:t>
      </w:r>
      <w:r>
        <w:br/>
        <w:t xml:space="preserve">інші   правила,   ніж   ті,   що   передбачені   цим  Законом,  то </w:t>
      </w:r>
      <w:r>
        <w:br/>
      </w:r>
      <w:r>
        <w:lastRenderedPageBreak/>
        <w:t xml:space="preserve">застосовуються правила міжнародного договору. </w:t>
      </w:r>
      <w:r>
        <w:br/>
      </w:r>
    </w:p>
    <w:p w:rsidR="0079605A" w:rsidRDefault="0079605A" w:rsidP="0079605A">
      <w:pPr>
        <w:pStyle w:val="HTML"/>
      </w:pPr>
      <w:bookmarkStart w:id="770" w:name="o774"/>
      <w:bookmarkEnd w:id="770"/>
      <w:r>
        <w:t xml:space="preserve">                          </w:t>
      </w:r>
      <w:r>
        <w:rPr>
          <w:b/>
          <w:bCs/>
        </w:rPr>
        <w:t>Р о з д і л  IX</w:t>
      </w:r>
      <w:r>
        <w:t xml:space="preserve"> </w:t>
      </w:r>
      <w:r>
        <w:br/>
      </w:r>
    </w:p>
    <w:p w:rsidR="0079605A" w:rsidRDefault="0079605A" w:rsidP="0079605A">
      <w:pPr>
        <w:pStyle w:val="HTML"/>
      </w:pPr>
      <w:bookmarkStart w:id="771" w:name="o775"/>
      <w:bookmarkEnd w:id="771"/>
      <w:r>
        <w:t xml:space="preserve">                      ФІНАНСОВЕ ЗАБЕЗПЕЧЕННЯ </w:t>
      </w:r>
      <w:r>
        <w:br/>
      </w:r>
    </w:p>
    <w:p w:rsidR="0079605A" w:rsidRDefault="0079605A" w:rsidP="0079605A">
      <w:pPr>
        <w:pStyle w:val="HTML"/>
      </w:pPr>
      <w:bookmarkStart w:id="772" w:name="o776"/>
      <w:bookmarkEnd w:id="772"/>
      <w:r>
        <w:t xml:space="preserve">     </w:t>
      </w:r>
      <w:r>
        <w:rPr>
          <w:b/>
          <w:bCs/>
        </w:rPr>
        <w:t>Стаття 57.</w:t>
      </w:r>
      <w:r>
        <w:t xml:space="preserve"> Фінансування наданих послуг </w:t>
      </w:r>
      <w:r>
        <w:br/>
      </w:r>
    </w:p>
    <w:p w:rsidR="0079605A" w:rsidRDefault="0079605A" w:rsidP="0079605A">
      <w:pPr>
        <w:pStyle w:val="HTML"/>
      </w:pPr>
      <w:bookmarkStart w:id="773" w:name="o777"/>
      <w:bookmarkEnd w:id="773"/>
      <w:r>
        <w:t xml:space="preserve">     Усі платежі,   що   стягуються   у   зв'язку   з   будь-якими </w:t>
      </w:r>
      <w:r>
        <w:br/>
        <w:t xml:space="preserve">адміністративними процедурами,     лабораторними    дослідженнями, </w:t>
      </w:r>
      <w:r>
        <w:br/>
        <w:t xml:space="preserve">експертизами,  контролем та  іншими  процедурами,  що  вимагаються </w:t>
      </w:r>
      <w:r>
        <w:br/>
        <w:t xml:space="preserve">згідно з цим Законом, повинні дорівнювати фактичній вартості. </w:t>
      </w:r>
      <w:r>
        <w:br/>
      </w:r>
    </w:p>
    <w:p w:rsidR="0079605A" w:rsidRDefault="0079605A" w:rsidP="0079605A">
      <w:pPr>
        <w:pStyle w:val="HTML"/>
      </w:pPr>
      <w:bookmarkStart w:id="774" w:name="o778"/>
      <w:bookmarkEnd w:id="774"/>
      <w:r>
        <w:t xml:space="preserve">     </w:t>
      </w:r>
      <w:r>
        <w:rPr>
          <w:b/>
          <w:bCs/>
        </w:rPr>
        <w:t>Стаття 58.</w:t>
      </w:r>
      <w:r>
        <w:t xml:space="preserve"> Фінансування державного нагляду </w:t>
      </w:r>
      <w:r>
        <w:br/>
      </w:r>
    </w:p>
    <w:p w:rsidR="0079605A" w:rsidRDefault="0079605A" w:rsidP="0079605A">
      <w:pPr>
        <w:pStyle w:val="HTML"/>
      </w:pPr>
      <w:bookmarkStart w:id="775" w:name="o779"/>
      <w:bookmarkEnd w:id="775"/>
      <w:r>
        <w:t xml:space="preserve">     Державний нагляд   за  об'єктами,  що  підлягають  санітарним </w:t>
      </w:r>
      <w:r>
        <w:br/>
        <w:t xml:space="preserve">заходам,  здійснюється на безоплатній основі  та  фінансується  за </w:t>
      </w:r>
      <w:r>
        <w:br/>
        <w:t xml:space="preserve">рахунок   коштів  загального  та  спеціального  фондів  Державного </w:t>
      </w:r>
      <w:r>
        <w:br/>
        <w:t xml:space="preserve">бюджету України. </w:t>
      </w:r>
      <w:r>
        <w:br/>
      </w:r>
    </w:p>
    <w:p w:rsidR="0079605A" w:rsidRDefault="0079605A" w:rsidP="0079605A">
      <w:pPr>
        <w:pStyle w:val="HTML"/>
      </w:pPr>
      <w:bookmarkStart w:id="776" w:name="o780"/>
      <w:bookmarkEnd w:id="776"/>
      <w:r>
        <w:t xml:space="preserve">                          </w:t>
      </w:r>
      <w:r>
        <w:rPr>
          <w:b/>
          <w:bCs/>
        </w:rPr>
        <w:t>Р о з д і л  X</w:t>
      </w:r>
      <w:r>
        <w:t xml:space="preserve"> </w:t>
      </w:r>
      <w:r>
        <w:br/>
      </w:r>
    </w:p>
    <w:p w:rsidR="0079605A" w:rsidRDefault="0079605A" w:rsidP="0079605A">
      <w:pPr>
        <w:pStyle w:val="HTML"/>
      </w:pPr>
      <w:bookmarkStart w:id="777" w:name="o781"/>
      <w:bookmarkEnd w:id="777"/>
      <w:r>
        <w:t xml:space="preserve">                         ВІДПОВІДАЛЬНІСТЬ </w:t>
      </w:r>
      <w:r>
        <w:br/>
      </w:r>
    </w:p>
    <w:p w:rsidR="0079605A" w:rsidRDefault="0079605A" w:rsidP="0079605A">
      <w:pPr>
        <w:pStyle w:val="HTML"/>
      </w:pPr>
      <w:bookmarkStart w:id="778" w:name="o782"/>
      <w:bookmarkEnd w:id="778"/>
      <w:r>
        <w:t xml:space="preserve">     </w:t>
      </w:r>
      <w:r>
        <w:rPr>
          <w:b/>
          <w:bCs/>
        </w:rPr>
        <w:t>Стаття 59.</w:t>
      </w:r>
      <w:r>
        <w:t xml:space="preserve"> Відповідальність за порушення вимог цього Закону </w:t>
      </w:r>
      <w:r>
        <w:br/>
      </w:r>
    </w:p>
    <w:p w:rsidR="0079605A" w:rsidRDefault="0079605A" w:rsidP="0079605A">
      <w:pPr>
        <w:pStyle w:val="HTML"/>
      </w:pPr>
      <w:bookmarkStart w:id="779" w:name="o783"/>
      <w:bookmarkEnd w:id="779"/>
      <w:r>
        <w:t xml:space="preserve">     За порушення  вимог   цього   Закону   винні   особи   несуть </w:t>
      </w:r>
      <w:r>
        <w:br/>
        <w:t xml:space="preserve">цивільно-правову, адміністративну та кримінальну відповідальність, </w:t>
      </w:r>
      <w:r>
        <w:br/>
        <w:t xml:space="preserve">передбачену законом. </w:t>
      </w:r>
      <w:r>
        <w:br/>
      </w:r>
    </w:p>
    <w:p w:rsidR="0079605A" w:rsidRDefault="0079605A" w:rsidP="0079605A">
      <w:pPr>
        <w:pStyle w:val="HTML"/>
      </w:pPr>
      <w:bookmarkStart w:id="780" w:name="o784"/>
      <w:bookmarkEnd w:id="780"/>
      <w:r>
        <w:t xml:space="preserve">                          </w:t>
      </w:r>
      <w:r>
        <w:rPr>
          <w:b/>
          <w:bCs/>
        </w:rPr>
        <w:t>Р о з д і л  XI</w:t>
      </w:r>
      <w:r>
        <w:t xml:space="preserve"> </w:t>
      </w:r>
      <w:r>
        <w:br/>
      </w:r>
    </w:p>
    <w:p w:rsidR="0079605A" w:rsidRDefault="0079605A" w:rsidP="0079605A">
      <w:pPr>
        <w:pStyle w:val="HTML"/>
      </w:pPr>
      <w:bookmarkStart w:id="781" w:name="o785"/>
      <w:bookmarkEnd w:id="781"/>
      <w:r>
        <w:t xml:space="preserve">                       ПРИКІНЦЕВІ ПОЛОЖЕННЯ </w:t>
      </w:r>
      <w:r>
        <w:br/>
      </w:r>
    </w:p>
    <w:p w:rsidR="0079605A" w:rsidRDefault="0079605A" w:rsidP="0079605A">
      <w:pPr>
        <w:pStyle w:val="HTML"/>
      </w:pPr>
      <w:bookmarkStart w:id="782" w:name="o786"/>
      <w:bookmarkEnd w:id="782"/>
      <w:r>
        <w:t xml:space="preserve">     1. Цей Закон набирає чинності з дня його опублікування,  крім </w:t>
      </w:r>
      <w:r>
        <w:br/>
        <w:t xml:space="preserve">частини  другої  статті  33  та  частини  першої  статті  35,  які </w:t>
      </w:r>
      <w:r>
        <w:br/>
        <w:t>набирають чинності з 1 січня 2015 року.</w:t>
      </w:r>
    </w:p>
    <w:p w:rsidR="0079605A" w:rsidRDefault="0079605A" w:rsidP="0079605A">
      <w:pPr>
        <w:pStyle w:val="HTML"/>
      </w:pPr>
      <w:bookmarkStart w:id="783" w:name="o787"/>
      <w:bookmarkEnd w:id="783"/>
      <w:r>
        <w:rPr>
          <w:i/>
          <w:iCs/>
        </w:rPr>
        <w:t xml:space="preserve">{  Пункт  1  розділу  XI  із  змінами, внесеними згідно із Законом </w:t>
      </w:r>
      <w:r>
        <w:rPr>
          <w:i/>
          <w:iCs/>
        </w:rPr>
        <w:br/>
        <w:t xml:space="preserve">N 1665-VI ( </w:t>
      </w:r>
      <w:hyperlink r:id="rId40" w:tgtFrame="_blank" w:history="1">
        <w:r>
          <w:rPr>
            <w:rStyle w:val="a3"/>
            <w:i/>
            <w:iCs/>
          </w:rPr>
          <w:t>1665-17</w:t>
        </w:r>
      </w:hyperlink>
      <w:r>
        <w:rPr>
          <w:i/>
          <w:iCs/>
        </w:rPr>
        <w:t xml:space="preserve"> ) від 22.10.2009 } </w:t>
      </w:r>
      <w:r>
        <w:rPr>
          <w:i/>
          <w:iCs/>
        </w:rPr>
        <w:br/>
      </w:r>
    </w:p>
    <w:p w:rsidR="0079605A" w:rsidRDefault="0079605A" w:rsidP="0079605A">
      <w:pPr>
        <w:pStyle w:val="HTML"/>
      </w:pPr>
      <w:bookmarkStart w:id="784" w:name="o788"/>
      <w:bookmarkEnd w:id="784"/>
      <w:r>
        <w:t xml:space="preserve">     2. До приведення законів України,  інших  нормативно-правових </w:t>
      </w:r>
      <w:r>
        <w:br/>
        <w:t xml:space="preserve">актів у відповідність з нормами цього Закону вони застосовуються у </w:t>
      </w:r>
      <w:r>
        <w:br/>
        <w:t xml:space="preserve">частині, що не суперечить цьому Закону. </w:t>
      </w:r>
      <w:r>
        <w:br/>
      </w:r>
    </w:p>
    <w:p w:rsidR="0079605A" w:rsidRDefault="0079605A" w:rsidP="0079605A">
      <w:pPr>
        <w:pStyle w:val="HTML"/>
      </w:pPr>
      <w:bookmarkStart w:id="785" w:name="o789"/>
      <w:bookmarkEnd w:id="785"/>
      <w:r>
        <w:t xml:space="preserve">     3. Кабінету Міністрів України у шестимісячний термін: </w:t>
      </w:r>
      <w:r>
        <w:br/>
      </w:r>
    </w:p>
    <w:p w:rsidR="0079605A" w:rsidRDefault="0079605A" w:rsidP="0079605A">
      <w:pPr>
        <w:pStyle w:val="HTML"/>
      </w:pPr>
      <w:bookmarkStart w:id="786" w:name="o790"/>
      <w:bookmarkEnd w:id="786"/>
      <w:r>
        <w:t xml:space="preserve">     1) подати на розгляд Верховної Ради України  пропозиції  щодо </w:t>
      </w:r>
      <w:r>
        <w:br/>
        <w:t xml:space="preserve">внесення змін до законів України, що випливають із цього Закону; </w:t>
      </w:r>
      <w:r>
        <w:br/>
      </w:r>
    </w:p>
    <w:p w:rsidR="0079605A" w:rsidRDefault="0079605A" w:rsidP="0079605A">
      <w:pPr>
        <w:pStyle w:val="HTML"/>
      </w:pPr>
      <w:bookmarkStart w:id="787" w:name="o791"/>
      <w:bookmarkEnd w:id="787"/>
      <w:r>
        <w:t xml:space="preserve">     2) привести    у    відповідність   із   цим   Законом   свої </w:t>
      </w:r>
      <w:r>
        <w:br/>
        <w:t xml:space="preserve">нормативно-правові акти; </w:t>
      </w:r>
      <w:r>
        <w:br/>
      </w:r>
    </w:p>
    <w:p w:rsidR="0079605A" w:rsidRDefault="0079605A" w:rsidP="0079605A">
      <w:pPr>
        <w:pStyle w:val="HTML"/>
      </w:pPr>
      <w:bookmarkStart w:id="788" w:name="o792"/>
      <w:bookmarkEnd w:id="788"/>
      <w:r>
        <w:t xml:space="preserve">     3) відповідно  до  компетенції  Кабінету  Міністрів   України </w:t>
      </w:r>
      <w:r>
        <w:br/>
        <w:t xml:space="preserve">забезпечити прийняття нормативно-правових актів,  передбачених цим </w:t>
      </w:r>
      <w:r>
        <w:br/>
        <w:t xml:space="preserve">Законом; </w:t>
      </w:r>
      <w:r>
        <w:br/>
      </w:r>
    </w:p>
    <w:p w:rsidR="0079605A" w:rsidRDefault="0079605A" w:rsidP="0079605A">
      <w:pPr>
        <w:pStyle w:val="HTML"/>
      </w:pPr>
      <w:bookmarkStart w:id="789" w:name="o793"/>
      <w:bookmarkEnd w:id="789"/>
      <w:r>
        <w:t xml:space="preserve">     4) забезпечити перегляд і скасування міністерствами та іншими </w:t>
      </w:r>
      <w:r>
        <w:br/>
        <w:t xml:space="preserve">центральними     органами     виконавчої    влади    України    їх </w:t>
      </w:r>
      <w:r>
        <w:br/>
        <w:t xml:space="preserve">нормативно-правових актів, що суперечать цьому Закону. </w:t>
      </w:r>
      <w:r>
        <w:br/>
        <w:t xml:space="preserve"> </w:t>
      </w:r>
      <w:r>
        <w:br/>
      </w:r>
      <w:bookmarkStart w:id="790" w:name="o794"/>
      <w:bookmarkEnd w:id="790"/>
      <w:r>
        <w:t xml:space="preserve"> Президент України                                       Л.КУЧМА </w:t>
      </w:r>
      <w:r>
        <w:br/>
      </w:r>
    </w:p>
    <w:p w:rsidR="0079605A" w:rsidRDefault="0079605A" w:rsidP="0079605A">
      <w:pPr>
        <w:pStyle w:val="HTML"/>
      </w:pPr>
      <w:bookmarkStart w:id="791" w:name="o795"/>
      <w:bookmarkEnd w:id="791"/>
      <w:r>
        <w:t xml:space="preserve"> м. Київ, 23 грудня 1997 року </w:t>
      </w:r>
      <w:r>
        <w:br/>
        <w:t xml:space="preserve">          N </w:t>
      </w:r>
      <w:r>
        <w:rPr>
          <w:color w:val="000000"/>
        </w:rPr>
        <w:t>771/97-ВР</w:t>
      </w:r>
    </w:p>
    <w:p w:rsidR="0079605A" w:rsidRDefault="0079605A" w:rsidP="0079605A">
      <w:pPr>
        <w:pStyle w:val="HTML"/>
      </w:pPr>
    </w:p>
    <w:p w:rsidR="0026259C" w:rsidRDefault="0026259C"/>
    <w:sectPr w:rsidR="0026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79605A"/>
    <w:rsid w:val="0026259C"/>
    <w:rsid w:val="0079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960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605A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960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3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189-15" TargetMode="External"/><Relationship Id="rId13" Type="http://schemas.openxmlformats.org/officeDocument/2006/relationships/hyperlink" Target="http://zakon2.rada.gov.ua/laws/show/1778-17" TargetMode="External"/><Relationship Id="rId18" Type="http://schemas.openxmlformats.org/officeDocument/2006/relationships/hyperlink" Target="http://zakon2.rada.gov.ua/laws/show/5316-17" TargetMode="External"/><Relationship Id="rId26" Type="http://schemas.openxmlformats.org/officeDocument/2006/relationships/hyperlink" Target="http://zakon2.rada.gov.ua/laws/show/2436-17" TargetMode="External"/><Relationship Id="rId39" Type="http://schemas.openxmlformats.org/officeDocument/2006/relationships/hyperlink" Target="http://zakon2.rada.gov.ua/laws/show/2973-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akon2.rada.gov.ua/laws/show/903-2006-%D0%BF" TargetMode="External"/><Relationship Id="rId34" Type="http://schemas.openxmlformats.org/officeDocument/2006/relationships/hyperlink" Target="http://zakon2.rada.gov.ua/laws/show/1023-2006-%D0%BF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zakon2.rada.gov.ua/laws/show/2116-15" TargetMode="External"/><Relationship Id="rId12" Type="http://schemas.openxmlformats.org/officeDocument/2006/relationships/hyperlink" Target="http://zakon2.rada.gov.ua/laws/show/1665-17" TargetMode="External"/><Relationship Id="rId17" Type="http://schemas.openxmlformats.org/officeDocument/2006/relationships/hyperlink" Target="http://zakon2.rada.gov.ua/laws/show/191-15" TargetMode="External"/><Relationship Id="rId25" Type="http://schemas.openxmlformats.org/officeDocument/2006/relationships/hyperlink" Target="http://zakon2.rada.gov.ua/laws/show/2436-17" TargetMode="External"/><Relationship Id="rId33" Type="http://schemas.openxmlformats.org/officeDocument/2006/relationships/hyperlink" Target="http://zakon2.rada.gov.ua/laws/show/1023-2006-%D0%BF" TargetMode="External"/><Relationship Id="rId38" Type="http://schemas.openxmlformats.org/officeDocument/2006/relationships/hyperlink" Target="http://zakon2.rada.gov.ua/laws/show/1031-2011-%D0%B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2.rada.gov.ua/laws/show/5316-17" TargetMode="External"/><Relationship Id="rId20" Type="http://schemas.openxmlformats.org/officeDocument/2006/relationships/hyperlink" Target="http://zakon2.rada.gov.ua/laws/show/2498-12" TargetMode="External"/><Relationship Id="rId29" Type="http://schemas.openxmlformats.org/officeDocument/2006/relationships/hyperlink" Target="http://zakon2.rada.gov.ua/laws/show/2436-17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191-15" TargetMode="External"/><Relationship Id="rId11" Type="http://schemas.openxmlformats.org/officeDocument/2006/relationships/hyperlink" Target="http://zakon2.rada.gov.ua/laws/show/1104-16" TargetMode="External"/><Relationship Id="rId24" Type="http://schemas.openxmlformats.org/officeDocument/2006/relationships/hyperlink" Target="http://zakon2.rada.gov.ua/laws/show/712-2007-%D0%BF" TargetMode="External"/><Relationship Id="rId32" Type="http://schemas.openxmlformats.org/officeDocument/2006/relationships/hyperlink" Target="http://zakon2.rada.gov.ua/laws/show/1104-16" TargetMode="External"/><Relationship Id="rId37" Type="http://schemas.openxmlformats.org/officeDocument/2006/relationships/hyperlink" Target="http://zakon2.rada.gov.ua/laws/show/2973-17" TargetMode="External"/><Relationship Id="rId40" Type="http://schemas.openxmlformats.org/officeDocument/2006/relationships/hyperlink" Target="http://zakon2.rada.gov.ua/laws/show/1665-17" TargetMode="External"/><Relationship Id="rId5" Type="http://schemas.openxmlformats.org/officeDocument/2006/relationships/hyperlink" Target="http://zakon2.rada.gov.ua/laws/show/2681-14" TargetMode="External"/><Relationship Id="rId15" Type="http://schemas.openxmlformats.org/officeDocument/2006/relationships/hyperlink" Target="http://zakon2.rada.gov.ua/laws/show/2973-17" TargetMode="External"/><Relationship Id="rId23" Type="http://schemas.openxmlformats.org/officeDocument/2006/relationships/hyperlink" Target="http://zakon2.rada.gov.ua/laws/show/436-15" TargetMode="External"/><Relationship Id="rId28" Type="http://schemas.openxmlformats.org/officeDocument/2006/relationships/hyperlink" Target="http://zakon2.rada.gov.ua/laws/show/2436-17" TargetMode="External"/><Relationship Id="rId36" Type="http://schemas.openxmlformats.org/officeDocument/2006/relationships/hyperlink" Target="http://zakon2.rada.gov.ua/laws/show/1031-2011-%D0%BF" TargetMode="External"/><Relationship Id="rId10" Type="http://schemas.openxmlformats.org/officeDocument/2006/relationships/hyperlink" Target="http://zakon2.rada.gov.ua/laws/show/2809-15" TargetMode="External"/><Relationship Id="rId19" Type="http://schemas.openxmlformats.org/officeDocument/2006/relationships/hyperlink" Target="http://zakon2.rada.gov.ua/laws/show/1778-17" TargetMode="External"/><Relationship Id="rId31" Type="http://schemas.openxmlformats.org/officeDocument/2006/relationships/hyperlink" Target="http://zakon2.rada.gov.ua/laws/show/2436-17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2.rada.gov.ua/laws/show/2863-15" TargetMode="External"/><Relationship Id="rId14" Type="http://schemas.openxmlformats.org/officeDocument/2006/relationships/hyperlink" Target="http://zakon2.rada.gov.ua/laws/show/2436-17" TargetMode="External"/><Relationship Id="rId22" Type="http://schemas.openxmlformats.org/officeDocument/2006/relationships/hyperlink" Target="http://zakon2.rada.gov.ua/laws/show/2436-17" TargetMode="External"/><Relationship Id="rId27" Type="http://schemas.openxmlformats.org/officeDocument/2006/relationships/hyperlink" Target="http://zakon2.rada.gov.ua/laws/show/2436-17" TargetMode="External"/><Relationship Id="rId30" Type="http://schemas.openxmlformats.org/officeDocument/2006/relationships/hyperlink" Target="http://zakon2.rada.gov.ua/laws/show/2436-17" TargetMode="External"/><Relationship Id="rId35" Type="http://schemas.openxmlformats.org/officeDocument/2006/relationships/hyperlink" Target="http://zakon2.rada.gov.ua/laws/show/1778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27707</Words>
  <Characters>157935</Characters>
  <Application>Microsoft Office Word</Application>
  <DocSecurity>0</DocSecurity>
  <Lines>1316</Lines>
  <Paragraphs>370</Paragraphs>
  <ScaleCrop>false</ScaleCrop>
  <Company>Reanimator Extreme Edition</Company>
  <LinksUpToDate>false</LinksUpToDate>
  <CharactersWithSpaces>185272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2013-02-22T13:48:00Z</dcterms:created>
  <dcterms:modified xsi:type="dcterms:W3CDTF">2013-02-22T13:49:00Z</dcterms:modified>
</cp:coreProperties>
</file>