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01" w:rsidRPr="00852E01" w:rsidRDefault="00852E01" w:rsidP="00852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2E0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852E01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"http://doshkolenok.kiev.ua/zdorovje-doshkolnika/196-gigienichni-navucku.html" </w:instrText>
      </w:r>
      <w:r w:rsidRPr="00852E0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Які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культурно-г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ігієнічні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необхідно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виховувати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дошкільника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? </w:t>
      </w:r>
      <w:r w:rsidRPr="00852E0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852E01" w:rsidRPr="00852E01" w:rsidRDefault="00852E01" w:rsidP="00852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81125"/>
            <wp:effectExtent l="19050" t="0" r="0" b="0"/>
            <wp:wrapSquare wrapText="bothSides"/>
            <wp:docPr id="2" name="Рисунок 2" descr="http://i026.radikal.ru/0806/7b/485c2ab61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26.radikal.ru/0806/7b/485c2ab612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Більшість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дошкільників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усе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люблять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миють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голову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усього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зачісують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волосся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; вони через силу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усиді</w:t>
      </w:r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стрижуть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нігті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на руках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на ногах;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зуби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нерідко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чистять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наспіх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Оберігаючи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гі</w:t>
      </w:r>
      <w:proofErr w:type="gram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ієнічні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2E01" w:rsidRPr="00852E01" w:rsidRDefault="00852E01" w:rsidP="00852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Навичка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сформована шляхом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повторення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постійному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повторенні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остаточного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помилково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вважають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вистачить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декількох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повторень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словесної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насправді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доведеться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докласти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зусиль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Повсякденні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обов'язки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нудні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одноманітні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  <w:t xml:space="preserve">Не думайте,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навчиться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три роки вона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умиє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обличчя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дорослий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стоїть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«над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душею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»; у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зробить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те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нагадають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умиватися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п'ять</w:t>
      </w:r>
      <w:proofErr w:type="spellEnd"/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вона,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мабуть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вирушить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ванної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кімнати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тому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відчує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будь-якої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стійкої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гі</w:t>
      </w:r>
      <w:proofErr w:type="gram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ієнічної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знадобляться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тривалий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терпіння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вихователів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підтримка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емоцій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навичку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буде сформовано,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виконали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певне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виховне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навчати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стежити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за чистотою рук,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одягу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щодня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чистити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зуби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їжі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полоскати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рот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кип'яченою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водою.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відчувала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причесаною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охайною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чистою,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акуратною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Звички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особистої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гі</w:t>
      </w:r>
      <w:proofErr w:type="gram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ієни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тісно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пов'язані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здоров'ям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їсти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помиті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фрукти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овочі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їсти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впало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тарілки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ранкову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гімнастику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мити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руки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будь-якого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забруднення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та перед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їжею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утримувати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чистоті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стригти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нігті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мити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ноги перед сном;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носовичком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формуванням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вольових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зусиль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  <w:t xml:space="preserve">Як ми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згадували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дошкільному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віці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принципово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вироблених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звичок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формується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найцінніша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самостійність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r w:rsidRPr="00852E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E01">
        <w:rPr>
          <w:rFonts w:ascii="Times New Roman" w:eastAsia="Times New Roman" w:hAnsi="Times New Roman" w:cs="Times New Roman"/>
          <w:b/>
          <w:bCs/>
          <w:sz w:val="24"/>
          <w:szCs w:val="24"/>
        </w:rPr>
        <w:t>Навички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формуються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proofErr w:type="gramStart"/>
      <w:r w:rsidRPr="00852E0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52E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оточують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дотримуються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однакових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01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852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F40" w:rsidRDefault="00874F40" w:rsidP="00852E01"/>
    <w:sectPr w:rsidR="0087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852E01"/>
    <w:rsid w:val="00852E01"/>
    <w:rsid w:val="008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E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2E01"/>
    <w:rPr>
      <w:color w:val="0000FF"/>
      <w:u w:val="single"/>
    </w:rPr>
  </w:style>
  <w:style w:type="character" w:customStyle="1" w:styleId="article-section">
    <w:name w:val="article-section"/>
    <w:basedOn w:val="a0"/>
    <w:rsid w:val="00852E01"/>
  </w:style>
  <w:style w:type="paragraph" w:styleId="a4">
    <w:name w:val="Normal (Web)"/>
    <w:basedOn w:val="a"/>
    <w:uiPriority w:val="99"/>
    <w:semiHidden/>
    <w:unhideWhenUsed/>
    <w:rsid w:val="0085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2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2013-03-11T14:06:00Z</dcterms:created>
  <dcterms:modified xsi:type="dcterms:W3CDTF">2013-03-11T14:06:00Z</dcterms:modified>
</cp:coreProperties>
</file>